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C9" w:rsidRPr="004B0FF3" w:rsidRDefault="000F3CC9" w:rsidP="000F3CC9">
      <w:pPr>
        <w:pStyle w:val="ConsPlusNormal"/>
        <w:spacing w:line="276" w:lineRule="auto"/>
        <w:ind w:right="141"/>
        <w:jc w:val="right"/>
        <w:rPr>
          <w:rFonts w:ascii="Times New Roman" w:hAnsi="Times New Roman" w:cs="Times New Roman"/>
          <w:sz w:val="24"/>
          <w:szCs w:val="24"/>
        </w:rPr>
      </w:pPr>
      <w:r w:rsidRPr="004B0FF3">
        <w:rPr>
          <w:rFonts w:ascii="Times New Roman" w:hAnsi="Times New Roman" w:cs="Times New Roman"/>
          <w:sz w:val="24"/>
          <w:szCs w:val="24"/>
        </w:rPr>
        <w:t>Приложение № 1</w:t>
      </w:r>
    </w:p>
    <w:p w:rsidR="000F3CC9" w:rsidRPr="004B0FF3" w:rsidRDefault="000F3CC9" w:rsidP="000F3CC9">
      <w:pPr>
        <w:pStyle w:val="ConsPlusNormal"/>
        <w:spacing w:line="276" w:lineRule="auto"/>
        <w:ind w:right="141"/>
        <w:jc w:val="right"/>
        <w:rPr>
          <w:rFonts w:ascii="Times New Roman" w:hAnsi="Times New Roman" w:cs="Times New Roman"/>
          <w:sz w:val="24"/>
          <w:szCs w:val="24"/>
        </w:rPr>
      </w:pPr>
      <w:r w:rsidRPr="004B0FF3">
        <w:rPr>
          <w:rFonts w:ascii="Times New Roman" w:hAnsi="Times New Roman" w:cs="Times New Roman"/>
          <w:sz w:val="24"/>
          <w:szCs w:val="24"/>
        </w:rPr>
        <w:t>к Дополнительному соглашению № 1</w:t>
      </w:r>
      <w:r w:rsidR="00180E3C" w:rsidRPr="004B0FF3">
        <w:rPr>
          <w:rFonts w:ascii="Times New Roman" w:hAnsi="Times New Roman" w:cs="Times New Roman"/>
          <w:sz w:val="24"/>
          <w:szCs w:val="24"/>
        </w:rPr>
        <w:t>3</w:t>
      </w:r>
    </w:p>
    <w:p w:rsidR="000F3CC9" w:rsidRPr="004B0FF3" w:rsidRDefault="00993D70" w:rsidP="000F3CC9">
      <w:pPr>
        <w:pStyle w:val="ConsPlusNormal"/>
        <w:spacing w:line="276" w:lineRule="auto"/>
        <w:ind w:right="141"/>
        <w:jc w:val="right"/>
        <w:rPr>
          <w:rFonts w:ascii="Times New Roman" w:hAnsi="Times New Roman" w:cs="Times New Roman"/>
          <w:sz w:val="24"/>
          <w:szCs w:val="24"/>
        </w:rPr>
      </w:pPr>
      <w:r>
        <w:rPr>
          <w:rFonts w:ascii="Times New Roman" w:hAnsi="Times New Roman" w:cs="Times New Roman"/>
          <w:sz w:val="24"/>
          <w:szCs w:val="24"/>
        </w:rPr>
        <w:t>от 2</w:t>
      </w:r>
      <w:r w:rsidRPr="00C91E7B">
        <w:rPr>
          <w:rFonts w:ascii="Times New Roman" w:hAnsi="Times New Roman" w:cs="Times New Roman"/>
          <w:sz w:val="24"/>
          <w:szCs w:val="24"/>
        </w:rPr>
        <w:t>5</w:t>
      </w:r>
      <w:r w:rsidR="000F3CC9" w:rsidRPr="004B0FF3">
        <w:rPr>
          <w:rFonts w:ascii="Times New Roman" w:hAnsi="Times New Roman" w:cs="Times New Roman"/>
          <w:sz w:val="24"/>
          <w:szCs w:val="24"/>
        </w:rPr>
        <w:t>.1</w:t>
      </w:r>
      <w:r w:rsidR="00180E3C" w:rsidRPr="004B0FF3">
        <w:rPr>
          <w:rFonts w:ascii="Times New Roman" w:hAnsi="Times New Roman" w:cs="Times New Roman"/>
          <w:sz w:val="24"/>
          <w:szCs w:val="24"/>
        </w:rPr>
        <w:t>2</w:t>
      </w:r>
      <w:r w:rsidR="000F3CC9" w:rsidRPr="004B0FF3">
        <w:rPr>
          <w:rFonts w:ascii="Times New Roman" w:hAnsi="Times New Roman" w:cs="Times New Roman"/>
          <w:sz w:val="24"/>
          <w:szCs w:val="24"/>
        </w:rPr>
        <w:t>.2025</w:t>
      </w:r>
    </w:p>
    <w:p w:rsidR="000F3CC9" w:rsidRPr="004B0FF3" w:rsidRDefault="000F3CC9" w:rsidP="000F3CC9">
      <w:pPr>
        <w:pStyle w:val="ConsPlusNormal"/>
        <w:spacing w:line="276" w:lineRule="auto"/>
        <w:ind w:right="141"/>
        <w:jc w:val="right"/>
        <w:outlineLvl w:val="0"/>
        <w:rPr>
          <w:rFonts w:ascii="Times New Roman" w:hAnsi="Times New Roman" w:cs="Times New Roman"/>
          <w:sz w:val="24"/>
          <w:szCs w:val="24"/>
        </w:rPr>
      </w:pPr>
      <w:r w:rsidRPr="004B0FF3">
        <w:rPr>
          <w:rFonts w:ascii="Times New Roman" w:hAnsi="Times New Roman" w:cs="Times New Roman"/>
          <w:sz w:val="24"/>
          <w:szCs w:val="24"/>
        </w:rPr>
        <w:t>к Тарифному соглашению</w:t>
      </w:r>
    </w:p>
    <w:p w:rsidR="000F3CC9" w:rsidRPr="004B0FF3" w:rsidRDefault="000F3CC9" w:rsidP="000F3CC9">
      <w:pPr>
        <w:pStyle w:val="ConsPlusNormal"/>
        <w:spacing w:line="276" w:lineRule="auto"/>
        <w:ind w:right="141"/>
        <w:jc w:val="right"/>
        <w:outlineLvl w:val="0"/>
        <w:rPr>
          <w:rFonts w:ascii="Times New Roman" w:hAnsi="Times New Roman" w:cs="Times New Roman"/>
          <w:sz w:val="24"/>
          <w:szCs w:val="24"/>
        </w:rPr>
      </w:pPr>
      <w:r w:rsidRPr="004B0FF3">
        <w:rPr>
          <w:rFonts w:ascii="Times New Roman" w:hAnsi="Times New Roman" w:cs="Times New Roman"/>
          <w:sz w:val="24"/>
          <w:szCs w:val="24"/>
        </w:rPr>
        <w:t xml:space="preserve">           на оплату медицинской помощи</w:t>
      </w:r>
    </w:p>
    <w:p w:rsidR="000F3CC9" w:rsidRPr="004B0FF3" w:rsidRDefault="000F3CC9" w:rsidP="000F3CC9">
      <w:pPr>
        <w:pStyle w:val="ConsPlusNormal"/>
        <w:spacing w:line="276" w:lineRule="auto"/>
        <w:ind w:right="141"/>
        <w:jc w:val="right"/>
        <w:rPr>
          <w:rFonts w:ascii="Times New Roman" w:hAnsi="Times New Roman" w:cs="Times New Roman"/>
          <w:sz w:val="24"/>
          <w:szCs w:val="24"/>
        </w:rPr>
      </w:pPr>
      <w:r w:rsidRPr="004B0FF3">
        <w:rPr>
          <w:rFonts w:ascii="Times New Roman" w:hAnsi="Times New Roman" w:cs="Times New Roman"/>
          <w:sz w:val="24"/>
          <w:szCs w:val="24"/>
        </w:rPr>
        <w:t xml:space="preserve">           по ОМС на территории Томской области на 2025 год</w:t>
      </w:r>
    </w:p>
    <w:p w:rsidR="000F3CC9" w:rsidRPr="004B0FF3" w:rsidRDefault="000F3CC9" w:rsidP="000F3CC9">
      <w:pPr>
        <w:pStyle w:val="ConsPlusNormal"/>
        <w:spacing w:line="276" w:lineRule="auto"/>
        <w:ind w:right="141"/>
        <w:jc w:val="right"/>
        <w:rPr>
          <w:rFonts w:ascii="Times New Roman" w:hAnsi="Times New Roman" w:cs="Times New Roman"/>
          <w:sz w:val="24"/>
          <w:szCs w:val="24"/>
        </w:rPr>
      </w:pPr>
      <w:r w:rsidRPr="004B0FF3">
        <w:rPr>
          <w:rFonts w:ascii="Times New Roman" w:hAnsi="Times New Roman" w:cs="Times New Roman"/>
          <w:sz w:val="24"/>
          <w:szCs w:val="24"/>
        </w:rPr>
        <w:t>от 04.02.2025</w:t>
      </w:r>
    </w:p>
    <w:p w:rsidR="00FA5D8F" w:rsidRPr="00D82E32" w:rsidRDefault="00FA5D8F" w:rsidP="00FA5D8F">
      <w:pPr>
        <w:pStyle w:val="ConsPlusNormal"/>
        <w:spacing w:line="276" w:lineRule="auto"/>
        <w:ind w:right="141"/>
        <w:jc w:val="right"/>
        <w:rPr>
          <w:rFonts w:ascii="Times New Roman" w:hAnsi="Times New Roman" w:cs="Times New Roman"/>
          <w:sz w:val="24"/>
          <w:szCs w:val="24"/>
        </w:rPr>
      </w:pP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Приложение № </w:t>
      </w:r>
      <w:r w:rsidR="00AB1C67" w:rsidRPr="00D82E32">
        <w:rPr>
          <w:rFonts w:ascii="Times New Roman" w:hAnsi="Times New Roman" w:cs="Times New Roman"/>
          <w:sz w:val="24"/>
          <w:szCs w:val="24"/>
        </w:rPr>
        <w:t>3</w:t>
      </w:r>
    </w:p>
    <w:p w:rsidR="00870C92" w:rsidRPr="00D82E32" w:rsidRDefault="00870C92" w:rsidP="00870C92">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к Тарифному соглашению</w:t>
      </w:r>
    </w:p>
    <w:p w:rsidR="00870C92" w:rsidRPr="00D82E32" w:rsidRDefault="00870C92" w:rsidP="00870C92">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 xml:space="preserve">           на оплату медицинской помощи</w:t>
      </w: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           по ОМС на территории Томской области на 202</w:t>
      </w:r>
      <w:r w:rsidR="00F812EA" w:rsidRPr="00D82E32">
        <w:rPr>
          <w:rFonts w:ascii="Times New Roman" w:hAnsi="Times New Roman" w:cs="Times New Roman"/>
          <w:sz w:val="24"/>
          <w:szCs w:val="24"/>
        </w:rPr>
        <w:t>5</w:t>
      </w:r>
      <w:r w:rsidRPr="00D82E32">
        <w:rPr>
          <w:rFonts w:ascii="Times New Roman" w:hAnsi="Times New Roman" w:cs="Times New Roman"/>
          <w:sz w:val="24"/>
          <w:szCs w:val="24"/>
        </w:rPr>
        <w:t xml:space="preserve"> год</w:t>
      </w: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от </w:t>
      </w:r>
      <w:r w:rsidR="00F812EA" w:rsidRPr="00D82E32">
        <w:rPr>
          <w:rFonts w:ascii="Times New Roman" w:hAnsi="Times New Roman" w:cs="Times New Roman"/>
          <w:sz w:val="24"/>
          <w:szCs w:val="24"/>
        </w:rPr>
        <w:t>04</w:t>
      </w:r>
      <w:r w:rsidRPr="00D82E32">
        <w:rPr>
          <w:rFonts w:ascii="Times New Roman" w:hAnsi="Times New Roman" w:cs="Times New Roman"/>
          <w:sz w:val="24"/>
          <w:szCs w:val="24"/>
        </w:rPr>
        <w:t>.0</w:t>
      </w:r>
      <w:r w:rsidR="00C97338" w:rsidRPr="00D82E32">
        <w:rPr>
          <w:rFonts w:ascii="Times New Roman" w:hAnsi="Times New Roman" w:cs="Times New Roman"/>
          <w:sz w:val="24"/>
          <w:szCs w:val="24"/>
        </w:rPr>
        <w:t>2</w:t>
      </w:r>
      <w:r w:rsidRPr="00D82E32">
        <w:rPr>
          <w:rFonts w:ascii="Times New Roman" w:hAnsi="Times New Roman" w:cs="Times New Roman"/>
          <w:sz w:val="24"/>
          <w:szCs w:val="24"/>
        </w:rPr>
        <w:t>.202</w:t>
      </w:r>
      <w:r w:rsidR="00F812EA" w:rsidRPr="00D82E32">
        <w:rPr>
          <w:rFonts w:ascii="Times New Roman" w:hAnsi="Times New Roman" w:cs="Times New Roman"/>
          <w:sz w:val="24"/>
          <w:szCs w:val="24"/>
        </w:rPr>
        <w:t>5</w:t>
      </w:r>
    </w:p>
    <w:p w:rsidR="00D52906" w:rsidRPr="00D82E32" w:rsidRDefault="00D52906">
      <w:pPr>
        <w:pStyle w:val="ConsPlusNormal"/>
        <w:jc w:val="both"/>
        <w:rPr>
          <w:rFonts w:ascii="Times New Roman" w:hAnsi="Times New Roman" w:cs="Times New Roman"/>
          <w:sz w:val="24"/>
          <w:szCs w:val="24"/>
        </w:rPr>
      </w:pPr>
    </w:p>
    <w:p w:rsidR="00297A67" w:rsidRPr="00D82E32" w:rsidRDefault="00297A67">
      <w:pPr>
        <w:pStyle w:val="ConsPlusTitle"/>
        <w:jc w:val="center"/>
        <w:rPr>
          <w:rFonts w:ascii="Times New Roman" w:hAnsi="Times New Roman" w:cs="Times New Roman"/>
          <w:sz w:val="24"/>
          <w:szCs w:val="24"/>
        </w:rPr>
      </w:pPr>
    </w:p>
    <w:p w:rsidR="00D52906" w:rsidRPr="00D82E32" w:rsidRDefault="00D52906">
      <w:pPr>
        <w:pStyle w:val="ConsPlusTitle"/>
        <w:jc w:val="center"/>
        <w:rPr>
          <w:rFonts w:ascii="Times New Roman" w:hAnsi="Times New Roman" w:cs="Times New Roman"/>
          <w:sz w:val="24"/>
          <w:szCs w:val="24"/>
        </w:rPr>
      </w:pPr>
      <w:r w:rsidRPr="00D82E32">
        <w:rPr>
          <w:rFonts w:ascii="Times New Roman" w:hAnsi="Times New Roman" w:cs="Times New Roman"/>
          <w:sz w:val="24"/>
          <w:szCs w:val="24"/>
        </w:rPr>
        <w:t>ПОРЯДОК</w:t>
      </w:r>
    </w:p>
    <w:p w:rsidR="00D52906" w:rsidRPr="00D82E32" w:rsidRDefault="00D52906">
      <w:pPr>
        <w:pStyle w:val="ConsPlusTitle"/>
        <w:jc w:val="center"/>
        <w:rPr>
          <w:rFonts w:ascii="Times New Roman" w:hAnsi="Times New Roman" w:cs="Times New Roman"/>
          <w:sz w:val="24"/>
          <w:szCs w:val="24"/>
        </w:rPr>
      </w:pPr>
      <w:r w:rsidRPr="00D82E32">
        <w:rPr>
          <w:rFonts w:ascii="Times New Roman" w:hAnsi="Times New Roman" w:cs="Times New Roman"/>
          <w:sz w:val="24"/>
          <w:szCs w:val="24"/>
        </w:rPr>
        <w:t>ОСУЩЕСТВЛЕНИЯ ВЫПЛАТ МЕДИЦИНСКИМ ОРГАНИЗАЦИЯМ, ИМЕЮЩИМ</w:t>
      </w:r>
      <w:r w:rsidR="00230B0D" w:rsidRPr="00D82E32">
        <w:rPr>
          <w:rFonts w:ascii="Times New Roman" w:hAnsi="Times New Roman" w:cs="Times New Roman"/>
          <w:sz w:val="24"/>
          <w:szCs w:val="24"/>
        </w:rPr>
        <w:t xml:space="preserve"> </w:t>
      </w:r>
      <w:r w:rsidRPr="00D82E32">
        <w:rPr>
          <w:rFonts w:ascii="Times New Roman" w:hAnsi="Times New Roman" w:cs="Times New Roman"/>
          <w:sz w:val="24"/>
          <w:szCs w:val="24"/>
        </w:rPr>
        <w:t>ПРИКРЕПИВШИХСЯ ЛИЦ, В СЛУЧАЕ ДОСТИЖЕНИЯ ЦЕЛЕВЫХ ЗНАЧЕНИЙ</w:t>
      </w:r>
      <w:r w:rsidR="00230B0D" w:rsidRPr="00D82E32">
        <w:rPr>
          <w:rFonts w:ascii="Times New Roman" w:hAnsi="Times New Roman" w:cs="Times New Roman"/>
          <w:sz w:val="24"/>
          <w:szCs w:val="24"/>
        </w:rPr>
        <w:t xml:space="preserve"> </w:t>
      </w:r>
      <w:r w:rsidRPr="00D82E32">
        <w:rPr>
          <w:rFonts w:ascii="Times New Roman" w:hAnsi="Times New Roman" w:cs="Times New Roman"/>
          <w:sz w:val="24"/>
          <w:szCs w:val="24"/>
        </w:rPr>
        <w:t>ПОКАЗАТЕЛЕЙ РЕЗУЛЬТАТИВНОСТИ ДЕЯТЕЛЬНОСТИ</w:t>
      </w:r>
    </w:p>
    <w:p w:rsidR="00D52906" w:rsidRPr="00D82E32" w:rsidRDefault="00D52906">
      <w:pPr>
        <w:pStyle w:val="ConsPlusNormal"/>
        <w:spacing w:after="1"/>
        <w:rPr>
          <w:rFonts w:ascii="Times New Roman" w:hAnsi="Times New Roman" w:cs="Times New Roman"/>
          <w:sz w:val="24"/>
          <w:szCs w:val="24"/>
        </w:rPr>
      </w:pPr>
    </w:p>
    <w:p w:rsidR="00D52906" w:rsidRPr="00D82E32" w:rsidRDefault="00D52906">
      <w:pPr>
        <w:pStyle w:val="ConsPlusNormal"/>
        <w:jc w:val="both"/>
        <w:rPr>
          <w:rFonts w:ascii="Times New Roman" w:hAnsi="Times New Roman" w:cs="Times New Roman"/>
          <w:sz w:val="24"/>
          <w:szCs w:val="24"/>
        </w:rPr>
      </w:pPr>
    </w:p>
    <w:p w:rsidR="00D52906" w:rsidRPr="00D82E32" w:rsidRDefault="00D52906">
      <w:pPr>
        <w:pStyle w:val="ConsPlusNormal"/>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1. Показатели результативности деятельности медицинской организации (включая показатели объема медицинской помощи) применяются при способе оплаты медицинской помощи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 финансирования на прикрепившихся лиц </w:t>
      </w:r>
      <w:r w:rsidR="00885D77" w:rsidRPr="00D82E32">
        <w:rPr>
          <w:rFonts w:ascii="Times New Roman" w:hAnsi="Times New Roman" w:cs="Times New Roman"/>
          <w:color w:val="000000"/>
          <w:sz w:val="24"/>
          <w:szCs w:val="24"/>
        </w:rPr>
        <w:t xml:space="preserve">(за исключением расходов на проведение компьютерной томографии, магнитно-резонансной томографии, </w:t>
      </w:r>
      <w:r w:rsidR="00885D77" w:rsidRPr="00D82E32">
        <w:rPr>
          <w:rFonts w:ascii="Times New Roman" w:hAnsi="Times New Roman" w:cs="Times New Roman"/>
          <w:sz w:val="24"/>
          <w:szCs w:val="24"/>
        </w:rPr>
        <w:t xml:space="preserve">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00885D77" w:rsidRPr="00D82E32">
        <w:rPr>
          <w:rFonts w:ascii="Times New Roman" w:hAnsi="Times New Roman" w:cs="Times New Roman"/>
          <w:sz w:val="24"/>
          <w:szCs w:val="24"/>
        </w:rPr>
        <w:t>биопсийного</w:t>
      </w:r>
      <w:proofErr w:type="spellEnd"/>
      <w:r w:rsidR="00885D77" w:rsidRPr="00D82E32">
        <w:rPr>
          <w:rFonts w:ascii="Times New Roman" w:hAnsi="Times New Roman" w:cs="Times New Roman"/>
          <w:sz w:val="24"/>
          <w:szCs w:val="24"/>
        </w:rPr>
        <w:t xml:space="preserve"> (операционного) материала с целью диагностики онкологических заболеваний и подбора противоопухолевой лекарственной терапии, </w:t>
      </w:r>
      <w:proofErr w:type="spellStart"/>
      <w:r w:rsidR="006D7230" w:rsidRPr="00D82E32">
        <w:rPr>
          <w:rFonts w:ascii="PT Astra Serif" w:hAnsi="PT Astra Serif"/>
          <w:bCs/>
          <w:iCs/>
          <w:szCs w:val="26"/>
        </w:rPr>
        <w:t>позитронно</w:t>
      </w:r>
      <w:proofErr w:type="spellEnd"/>
      <w:r w:rsidR="006D7230" w:rsidRPr="00D82E32">
        <w:rPr>
          <w:rFonts w:ascii="PT Astra Serif" w:hAnsi="PT Astra Serif"/>
          <w:bCs/>
          <w:iCs/>
          <w:szCs w:val="26"/>
        </w:rPr>
        <w:t xml:space="preserve">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 – КТ)</w:t>
      </w:r>
      <w:r w:rsidR="006D7230" w:rsidRPr="00D82E32">
        <w:rPr>
          <w:rFonts w:ascii="PT Astra Serif" w:hAnsi="PT Astra Serif"/>
          <w:szCs w:val="26"/>
        </w:rPr>
        <w:t xml:space="preserve">, </w:t>
      </w:r>
      <w:r w:rsidR="006D7230" w:rsidRPr="00D82E32">
        <w:rPr>
          <w:rFonts w:ascii="PT Astra Serif" w:hAnsi="PT Astra Serif"/>
          <w:bCs/>
          <w:iCs/>
          <w:szCs w:val="26"/>
        </w:rPr>
        <w:t>на ведение школ для больных с хроническими неинфекционными заболеваниями, в том числе с сахарным диабетом</w:t>
      </w:r>
      <w:r w:rsidR="00885D77" w:rsidRPr="00D82E32">
        <w:rPr>
          <w:rFonts w:ascii="Times New Roman" w:hAnsi="Times New Roman" w:cs="Times New Roman"/>
          <w:sz w:val="24"/>
          <w:szCs w:val="24"/>
        </w:rPr>
        <w:t xml:space="preserve">,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w:t>
      </w:r>
      <w:r w:rsidR="00E32401" w:rsidRPr="00D82E32">
        <w:rPr>
          <w:rFonts w:ascii="Times New Roman" w:hAnsi="Times New Roman" w:cs="Times New Roman"/>
          <w:sz w:val="24"/>
          <w:szCs w:val="24"/>
        </w:rPr>
        <w:t>фельдшерско-акушерских пунктов)</w:t>
      </w:r>
      <w:r w:rsidRPr="00D82E32">
        <w:rPr>
          <w:rFonts w:ascii="Times New Roman" w:hAnsi="Times New Roman" w:cs="Times New Roman"/>
          <w:sz w:val="24"/>
          <w:szCs w:val="24"/>
        </w:rPr>
        <w:t>.</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2. Размер средств, направляемых на выплаты медицинским организациям в случае достижения целевых значений показателей результативности деятельности, согласно балльной системе составляет </w:t>
      </w:r>
      <w:r w:rsidR="00885D77" w:rsidRPr="00D82E32">
        <w:rPr>
          <w:rFonts w:ascii="Times New Roman" w:hAnsi="Times New Roman" w:cs="Times New Roman"/>
          <w:sz w:val="24"/>
          <w:szCs w:val="24"/>
        </w:rPr>
        <w:t>1</w:t>
      </w:r>
      <w:r w:rsidRPr="00D82E32">
        <w:rPr>
          <w:rFonts w:ascii="Times New Roman" w:hAnsi="Times New Roman" w:cs="Times New Roman"/>
          <w:sz w:val="24"/>
          <w:szCs w:val="24"/>
        </w:rPr>
        <w:t>% от базового подушевого норматива финансирования на прикрепившихся лиц.</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3.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(далее - Комиссия) ежеквартально.</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4. Осуществление выплат по результатам оценки достижения медицинскими организациями значений показателей результативности производится по итогам </w:t>
      </w:r>
      <w:r w:rsidR="00A73F0A" w:rsidRPr="00D82E32">
        <w:rPr>
          <w:rFonts w:ascii="Times New Roman" w:hAnsi="Times New Roman" w:cs="Times New Roman"/>
          <w:sz w:val="24"/>
          <w:szCs w:val="24"/>
        </w:rPr>
        <w:t>года</w:t>
      </w:r>
      <w:r w:rsidRPr="00D82E32">
        <w:rPr>
          <w:rFonts w:ascii="Times New Roman" w:hAnsi="Times New Roman" w:cs="Times New Roman"/>
          <w:sz w:val="24"/>
          <w:szCs w:val="24"/>
        </w:rPr>
        <w:t>.</w:t>
      </w:r>
    </w:p>
    <w:p w:rsidR="002532ED" w:rsidRPr="00D82E32" w:rsidRDefault="00D52906" w:rsidP="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Выплаты по итогам года распределяются на основе сведений об оказанной </w:t>
      </w:r>
      <w:r w:rsidRPr="00D82E32">
        <w:rPr>
          <w:rFonts w:ascii="Times New Roman" w:hAnsi="Times New Roman" w:cs="Times New Roman"/>
          <w:sz w:val="24"/>
          <w:szCs w:val="24"/>
        </w:rPr>
        <w:lastRenderedPageBreak/>
        <w:t>медицинской помощи за период декабрь предыдущего года - ноябрь текущего года (включительно) и включаются в счет за декабрь.</w:t>
      </w:r>
    </w:p>
    <w:p w:rsidR="002532ED" w:rsidRPr="00D82E32" w:rsidRDefault="002532ED" w:rsidP="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5. Результаты о</w:t>
      </w:r>
      <w:r w:rsidRPr="00D82E32">
        <w:rPr>
          <w:rFonts w:ascii="Times New Roman" w:hAnsi="Times New Roman"/>
          <w:color w:val="000000" w:themeColor="text1"/>
          <w:sz w:val="24"/>
          <w:szCs w:val="24"/>
        </w:rPr>
        <w:t>ценки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w:t>
      </w:r>
    </w:p>
    <w:p w:rsidR="00D52906" w:rsidRPr="00D82E32" w:rsidRDefault="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6</w:t>
      </w:r>
      <w:r w:rsidR="00D52906" w:rsidRPr="00D82E32">
        <w:rPr>
          <w:rFonts w:ascii="Times New Roman" w:hAnsi="Times New Roman" w:cs="Times New Roman"/>
          <w:sz w:val="24"/>
          <w:szCs w:val="24"/>
        </w:rPr>
        <w:t>.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 а также на основании информации, предоставленной Департаментом здравоохранения Томской области, информационный ресурс территориального фонда.</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B141F0" w:rsidRPr="00D82E32">
        <w:rPr>
          <w:rFonts w:ascii="Times New Roman" w:hAnsi="Times New Roman" w:cs="Times New Roman"/>
          <w:sz w:val="24"/>
          <w:szCs w:val="24"/>
        </w:rPr>
        <w:t>.</w:t>
      </w:r>
      <w:r w:rsidR="00D52906" w:rsidRPr="00D82E32">
        <w:rPr>
          <w:rFonts w:ascii="Times New Roman" w:hAnsi="Times New Roman" w:cs="Times New Roman"/>
          <w:sz w:val="24"/>
          <w:szCs w:val="24"/>
        </w:rPr>
        <w:t xml:space="preserve"> Перечень показателей результативности деятельности медицинских организаций определен </w:t>
      </w:r>
      <w:hyperlink r:id="rId5">
        <w:r w:rsidR="00D52906" w:rsidRPr="00D82E32">
          <w:rPr>
            <w:rFonts w:ascii="Times New Roman" w:hAnsi="Times New Roman" w:cs="Times New Roman"/>
            <w:sz w:val="24"/>
            <w:szCs w:val="24"/>
          </w:rPr>
          <w:t>приказом</w:t>
        </w:r>
      </w:hyperlink>
      <w:r w:rsidR="00D52906" w:rsidRPr="00D82E32">
        <w:rPr>
          <w:rFonts w:ascii="Times New Roman" w:hAnsi="Times New Roman" w:cs="Times New Roman"/>
          <w:sz w:val="24"/>
          <w:szCs w:val="24"/>
        </w:rPr>
        <w:t xml:space="preserve"> Минздрава России от </w:t>
      </w:r>
      <w:r w:rsidR="009307B0" w:rsidRPr="00D82E32">
        <w:rPr>
          <w:rFonts w:ascii="Times New Roman" w:hAnsi="Times New Roman" w:cs="Times New Roman"/>
          <w:sz w:val="24"/>
          <w:szCs w:val="24"/>
        </w:rPr>
        <w:t>10</w:t>
      </w:r>
      <w:r w:rsidR="00D52906" w:rsidRPr="00D82E32">
        <w:rPr>
          <w:rFonts w:ascii="Times New Roman" w:hAnsi="Times New Roman" w:cs="Times New Roman"/>
          <w:sz w:val="24"/>
          <w:szCs w:val="24"/>
        </w:rPr>
        <w:t>.</w:t>
      </w:r>
      <w:r w:rsidR="009307B0" w:rsidRPr="00D82E32">
        <w:rPr>
          <w:rFonts w:ascii="Times New Roman" w:hAnsi="Times New Roman" w:cs="Times New Roman"/>
          <w:sz w:val="24"/>
          <w:szCs w:val="24"/>
        </w:rPr>
        <w:t>0</w:t>
      </w:r>
      <w:r w:rsidR="00D52906" w:rsidRPr="00D82E32">
        <w:rPr>
          <w:rFonts w:ascii="Times New Roman" w:hAnsi="Times New Roman" w:cs="Times New Roman"/>
          <w:sz w:val="24"/>
          <w:szCs w:val="24"/>
        </w:rPr>
        <w:t>2.202</w:t>
      </w:r>
      <w:r w:rsidR="009307B0" w:rsidRPr="00D82E32">
        <w:rPr>
          <w:rFonts w:ascii="Times New Roman" w:hAnsi="Times New Roman" w:cs="Times New Roman"/>
          <w:sz w:val="24"/>
          <w:szCs w:val="24"/>
        </w:rPr>
        <w:t>3</w:t>
      </w:r>
      <w:r w:rsidR="00D52906" w:rsidRPr="00D82E32">
        <w:rPr>
          <w:rFonts w:ascii="Times New Roman" w:hAnsi="Times New Roman" w:cs="Times New Roman"/>
          <w:sz w:val="24"/>
          <w:szCs w:val="24"/>
        </w:rPr>
        <w:t xml:space="preserve"> </w:t>
      </w:r>
      <w:r w:rsidR="00B141F0" w:rsidRPr="00D82E32">
        <w:rPr>
          <w:rFonts w:ascii="Times New Roman" w:hAnsi="Times New Roman" w:cs="Times New Roman"/>
          <w:sz w:val="24"/>
          <w:szCs w:val="24"/>
        </w:rPr>
        <w:t>№</w:t>
      </w:r>
      <w:r w:rsidR="00D52906" w:rsidRPr="00D82E32">
        <w:rPr>
          <w:rFonts w:ascii="Times New Roman" w:hAnsi="Times New Roman" w:cs="Times New Roman"/>
          <w:sz w:val="24"/>
          <w:szCs w:val="24"/>
        </w:rPr>
        <w:t xml:space="preserve"> </w:t>
      </w:r>
      <w:r w:rsidR="009307B0" w:rsidRPr="00D82E32">
        <w:rPr>
          <w:rFonts w:ascii="Times New Roman" w:hAnsi="Times New Roman" w:cs="Times New Roman"/>
          <w:sz w:val="24"/>
          <w:szCs w:val="24"/>
        </w:rPr>
        <w:t>44</w:t>
      </w:r>
      <w:r w:rsidR="00D52906" w:rsidRPr="00D82E32">
        <w:rPr>
          <w:rFonts w:ascii="Times New Roman" w:hAnsi="Times New Roman" w:cs="Times New Roman"/>
          <w:sz w:val="24"/>
          <w:szCs w:val="24"/>
        </w:rPr>
        <w:t>н:</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 xml:space="preserve">.1. </w:t>
      </w:r>
      <w:r w:rsidR="001B5E28" w:rsidRPr="00D82E32">
        <w:rPr>
          <w:rFonts w:ascii="Times New Roman" w:hAnsi="Times New Roman" w:cs="Times New Roman"/>
          <w:sz w:val="24"/>
          <w:szCs w:val="24"/>
        </w:rPr>
        <w:t xml:space="preserve">Доля лиц в возрасте от 18 до 39 лет, не прошедших в течение последних двух лет профилактический медицинский осмотр или диспансеризацию, </w:t>
      </w:r>
      <w:r w:rsidR="000F3CC9" w:rsidRPr="00D82E32">
        <w:rPr>
          <w:rFonts w:ascii="Times New Roman" w:hAnsi="Times New Roman" w:cs="Times New Roman"/>
          <w:sz w:val="24"/>
          <w:szCs w:val="24"/>
        </w:rPr>
        <w:t xml:space="preserve">от </w:t>
      </w:r>
      <w:r w:rsidR="001B5E28" w:rsidRPr="00D82E32">
        <w:rPr>
          <w:rFonts w:ascii="Times New Roman" w:hAnsi="Times New Roman" w:cs="Times New Roman"/>
          <w:sz w:val="24"/>
          <w:szCs w:val="24"/>
        </w:rPr>
        <w:t>общего числа прикрепленного населения этой возрастной группы.</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.2</w:t>
      </w:r>
      <w:r w:rsidR="00D52906" w:rsidRPr="00D82E32">
        <w:rPr>
          <w:rFonts w:ascii="Times New Roman" w:hAnsi="Times New Roman" w:cs="Times New Roman"/>
          <w:sz w:val="24"/>
          <w:szCs w:val="24"/>
        </w:rPr>
        <w:t>. 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.3</w:t>
      </w:r>
      <w:r w:rsidR="00D52906" w:rsidRPr="00D82E32">
        <w:rPr>
          <w:rFonts w:ascii="Times New Roman" w:hAnsi="Times New Roman" w:cs="Times New Roman"/>
          <w:sz w:val="24"/>
          <w:szCs w:val="24"/>
        </w:rPr>
        <w:t xml:space="preserve">. Доля взрослых с </w:t>
      </w:r>
      <w:r w:rsidR="00FD0BB3" w:rsidRPr="00D82E32">
        <w:rPr>
          <w:rFonts w:ascii="Times New Roman" w:hAnsi="Times New Roman" w:cs="Times New Roman"/>
          <w:sz w:val="24"/>
          <w:szCs w:val="24"/>
        </w:rPr>
        <w:t>подозрением на</w:t>
      </w:r>
      <w:r w:rsidR="00D52906" w:rsidRPr="00D82E32">
        <w:rPr>
          <w:rFonts w:ascii="Times New Roman" w:hAnsi="Times New Roman" w:cs="Times New Roman"/>
          <w:sz w:val="24"/>
          <w:szCs w:val="24"/>
        </w:rPr>
        <w:t xml:space="preserve"> злокачественное новообразование, выявленным впервые при профилактических медицинских осмотрах </w:t>
      </w:r>
      <w:r w:rsidR="00FD0BB3" w:rsidRPr="00D82E32">
        <w:rPr>
          <w:rFonts w:ascii="Times New Roman" w:hAnsi="Times New Roman" w:cs="Times New Roman"/>
          <w:sz w:val="24"/>
          <w:szCs w:val="24"/>
        </w:rPr>
        <w:t xml:space="preserve">или </w:t>
      </w:r>
      <w:r w:rsidR="00D52906" w:rsidRPr="00D82E32">
        <w:rPr>
          <w:rFonts w:ascii="Times New Roman" w:hAnsi="Times New Roman" w:cs="Times New Roman"/>
          <w:sz w:val="24"/>
          <w:szCs w:val="24"/>
        </w:rPr>
        <w:t xml:space="preserve">диспансеризации за период, от общего числа взрослых пациентов с </w:t>
      </w:r>
      <w:r w:rsidR="00FD0BB3" w:rsidRPr="00D82E32">
        <w:rPr>
          <w:rFonts w:ascii="Times New Roman" w:hAnsi="Times New Roman" w:cs="Times New Roman"/>
          <w:sz w:val="24"/>
          <w:szCs w:val="24"/>
        </w:rPr>
        <w:t xml:space="preserve">подозрением на злокачественное новообразование или </w:t>
      </w:r>
      <w:r w:rsidR="00D52906" w:rsidRPr="00D82E32">
        <w:rPr>
          <w:rFonts w:ascii="Times New Roman" w:hAnsi="Times New Roman" w:cs="Times New Roman"/>
          <w:sz w:val="24"/>
          <w:szCs w:val="24"/>
        </w:rPr>
        <w:t>впервые в жизни установленным диагнозом злокачественное новообразование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.4</w:t>
      </w:r>
      <w:r w:rsidR="00D52906" w:rsidRPr="00D82E32">
        <w:rPr>
          <w:rFonts w:ascii="Times New Roman" w:hAnsi="Times New Roman" w:cs="Times New Roman"/>
          <w:sz w:val="24"/>
          <w:szCs w:val="24"/>
        </w:rPr>
        <w:t>. 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.5</w:t>
      </w:r>
      <w:r w:rsidR="00D52906" w:rsidRPr="00D82E32">
        <w:rPr>
          <w:rFonts w:ascii="Times New Roman" w:hAnsi="Times New Roman" w:cs="Times New Roman"/>
          <w:sz w:val="24"/>
          <w:szCs w:val="24"/>
        </w:rPr>
        <w:t>. 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w:t>
      </w:r>
    </w:p>
    <w:p w:rsidR="00EB174C" w:rsidRPr="00D82E32" w:rsidRDefault="008746E2" w:rsidP="008746E2">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color w:val="002060"/>
          <w:sz w:val="24"/>
          <w:szCs w:val="24"/>
        </w:rPr>
        <w:t>7.6</w:t>
      </w:r>
      <w:r w:rsidR="007A203E" w:rsidRPr="00D82E32">
        <w:rPr>
          <w:rFonts w:ascii="Times New Roman" w:hAnsi="Times New Roman" w:cs="Times New Roman"/>
          <w:color w:val="002060"/>
          <w:sz w:val="24"/>
          <w:szCs w:val="24"/>
        </w:rPr>
        <w:t>.</w:t>
      </w:r>
      <w:r w:rsidR="007A203E" w:rsidRPr="00D82E32">
        <w:rPr>
          <w:rFonts w:ascii="Times New Roman" w:hAnsi="Times New Roman" w:cs="Times New Roman"/>
          <w:i/>
          <w:color w:val="002060"/>
          <w:sz w:val="24"/>
          <w:szCs w:val="24"/>
        </w:rPr>
        <w:t xml:space="preserve"> </w:t>
      </w:r>
      <w:r w:rsidR="00FD0BB3" w:rsidRPr="00D82E32">
        <w:rPr>
          <w:rFonts w:ascii="Times New Roman" w:hAnsi="Times New Roman" w:cs="Times New Roman"/>
          <w:sz w:val="24"/>
          <w:szCs w:val="24"/>
        </w:rPr>
        <w:t>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color w:val="000000" w:themeColor="text1"/>
          <w:sz w:val="24"/>
          <w:szCs w:val="24"/>
        </w:rPr>
        <w:t>7</w:t>
      </w:r>
      <w:r w:rsidR="008746E2" w:rsidRPr="00D82E32">
        <w:rPr>
          <w:rFonts w:ascii="Times New Roman" w:hAnsi="Times New Roman" w:cs="Times New Roman"/>
          <w:color w:val="000000" w:themeColor="text1"/>
          <w:sz w:val="24"/>
          <w:szCs w:val="24"/>
        </w:rPr>
        <w:t>.7</w:t>
      </w:r>
      <w:r w:rsidR="00D52906" w:rsidRPr="00D82E32">
        <w:rPr>
          <w:rFonts w:ascii="Times New Roman" w:hAnsi="Times New Roman" w:cs="Times New Roman"/>
          <w:color w:val="000000" w:themeColor="text1"/>
          <w:sz w:val="24"/>
          <w:szCs w:val="24"/>
        </w:rPr>
        <w:t xml:space="preserve">. </w:t>
      </w:r>
      <w:r w:rsidR="00EB174C" w:rsidRPr="00D82E32">
        <w:rPr>
          <w:rFonts w:ascii="Times New Roman" w:hAnsi="Times New Roman" w:cs="Times New Roman"/>
          <w:sz w:val="24"/>
          <w:szCs w:val="24"/>
        </w:rPr>
        <w:t xml:space="preserve">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00EB174C" w:rsidRPr="00D82E32">
        <w:rPr>
          <w:rFonts w:ascii="Times New Roman" w:hAnsi="Times New Roman" w:cs="Times New Roman"/>
          <w:sz w:val="24"/>
          <w:szCs w:val="24"/>
        </w:rPr>
        <w:t>ангиопластика</w:t>
      </w:r>
      <w:proofErr w:type="spellEnd"/>
      <w:r w:rsidR="00EB174C" w:rsidRPr="00D82E32">
        <w:rPr>
          <w:rFonts w:ascii="Times New Roman" w:hAnsi="Times New Roman" w:cs="Times New Roman"/>
          <w:sz w:val="24"/>
          <w:szCs w:val="24"/>
        </w:rPr>
        <w:t xml:space="preserve"> коронарных артерий со </w:t>
      </w:r>
      <w:proofErr w:type="spellStart"/>
      <w:r w:rsidR="00EB174C" w:rsidRPr="00D82E32">
        <w:rPr>
          <w:rFonts w:ascii="Times New Roman" w:hAnsi="Times New Roman" w:cs="Times New Roman"/>
          <w:sz w:val="24"/>
          <w:szCs w:val="24"/>
        </w:rPr>
        <w:t>стентированием</w:t>
      </w:r>
      <w:proofErr w:type="spellEnd"/>
      <w:r w:rsidR="00EB174C" w:rsidRPr="00D82E32">
        <w:rPr>
          <w:rFonts w:ascii="Times New Roman" w:hAnsi="Times New Roman" w:cs="Times New Roman"/>
          <w:sz w:val="24"/>
          <w:szCs w:val="24"/>
        </w:rPr>
        <w:t xml:space="preserve"> и </w:t>
      </w:r>
      <w:proofErr w:type="spellStart"/>
      <w:r w:rsidR="00EB174C" w:rsidRPr="00D82E32">
        <w:rPr>
          <w:rFonts w:ascii="Times New Roman" w:hAnsi="Times New Roman" w:cs="Times New Roman"/>
          <w:sz w:val="24"/>
          <w:szCs w:val="24"/>
        </w:rPr>
        <w:t>катетерная</w:t>
      </w:r>
      <w:proofErr w:type="spellEnd"/>
      <w:r w:rsidR="00EB174C" w:rsidRPr="00D82E32">
        <w:rPr>
          <w:rFonts w:ascii="Times New Roman" w:hAnsi="Times New Roman" w:cs="Times New Roman"/>
          <w:sz w:val="24"/>
          <w:szCs w:val="24"/>
        </w:rPr>
        <w:t xml:space="preserve"> абляция по поводу сердечно-сосудистых заболеваний), состоящих под диспансерным наблюдением, от общего </w:t>
      </w:r>
      <w:r w:rsidR="00EB174C" w:rsidRPr="00D82E32">
        <w:rPr>
          <w:rFonts w:ascii="Times New Roman" w:hAnsi="Times New Roman" w:cs="Times New Roman"/>
          <w:sz w:val="24"/>
          <w:szCs w:val="24"/>
        </w:rPr>
        <w:lastRenderedPageBreak/>
        <w:t xml:space="preserve">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00EB174C" w:rsidRPr="00D82E32">
        <w:rPr>
          <w:rFonts w:ascii="Times New Roman" w:hAnsi="Times New Roman" w:cs="Times New Roman"/>
          <w:sz w:val="24"/>
          <w:szCs w:val="24"/>
        </w:rPr>
        <w:t>ангиопластика</w:t>
      </w:r>
      <w:proofErr w:type="spellEnd"/>
      <w:r w:rsidR="00EB174C" w:rsidRPr="00D82E32">
        <w:rPr>
          <w:rFonts w:ascii="Times New Roman" w:hAnsi="Times New Roman" w:cs="Times New Roman"/>
          <w:sz w:val="24"/>
          <w:szCs w:val="24"/>
        </w:rPr>
        <w:t xml:space="preserve"> коронарных артерий со </w:t>
      </w:r>
      <w:proofErr w:type="spellStart"/>
      <w:r w:rsidR="00EB174C" w:rsidRPr="00D82E32">
        <w:rPr>
          <w:rFonts w:ascii="Times New Roman" w:hAnsi="Times New Roman" w:cs="Times New Roman"/>
          <w:sz w:val="24"/>
          <w:szCs w:val="24"/>
        </w:rPr>
        <w:t>стентированием</w:t>
      </w:r>
      <w:proofErr w:type="spellEnd"/>
      <w:r w:rsidR="00EB174C" w:rsidRPr="00D82E32">
        <w:rPr>
          <w:rFonts w:ascii="Times New Roman" w:hAnsi="Times New Roman" w:cs="Times New Roman"/>
          <w:sz w:val="24"/>
          <w:szCs w:val="24"/>
        </w:rPr>
        <w:t xml:space="preserve"> и </w:t>
      </w:r>
      <w:proofErr w:type="spellStart"/>
      <w:r w:rsidR="00EB174C" w:rsidRPr="00D82E32">
        <w:rPr>
          <w:rFonts w:ascii="Times New Roman" w:hAnsi="Times New Roman" w:cs="Times New Roman"/>
          <w:sz w:val="24"/>
          <w:szCs w:val="24"/>
        </w:rPr>
        <w:t>катетерная</w:t>
      </w:r>
      <w:proofErr w:type="spellEnd"/>
      <w:r w:rsidR="00EB174C" w:rsidRPr="00D82E32">
        <w:rPr>
          <w:rFonts w:ascii="Times New Roman" w:hAnsi="Times New Roman" w:cs="Times New Roman"/>
          <w:sz w:val="24"/>
          <w:szCs w:val="24"/>
        </w:rPr>
        <w:t xml:space="preserve"> абляция по поводу сердечно-сосудистых заболеваний).</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EB174C" w:rsidRPr="00D82E32">
        <w:rPr>
          <w:rFonts w:ascii="Times New Roman" w:hAnsi="Times New Roman" w:cs="Times New Roman"/>
          <w:sz w:val="24"/>
          <w:szCs w:val="24"/>
        </w:rPr>
        <w:t>.</w:t>
      </w:r>
      <w:r w:rsidR="00D80344" w:rsidRPr="00D82E32">
        <w:rPr>
          <w:rFonts w:ascii="Times New Roman" w:hAnsi="Times New Roman" w:cs="Times New Roman"/>
          <w:sz w:val="24"/>
          <w:szCs w:val="24"/>
        </w:rPr>
        <w:t>8</w:t>
      </w:r>
      <w:r w:rsidR="00D52906" w:rsidRPr="00D82E32">
        <w:rPr>
          <w:rFonts w:ascii="Times New Roman" w:hAnsi="Times New Roman" w:cs="Times New Roman"/>
          <w:sz w:val="24"/>
          <w:szCs w:val="24"/>
        </w:rPr>
        <w:t>.</w:t>
      </w:r>
      <w:r w:rsidR="00EB174C" w:rsidRPr="00D82E32">
        <w:rPr>
          <w:rFonts w:ascii="Times New Roman" w:hAnsi="Times New Roman" w:cs="Times New Roman"/>
          <w:sz w:val="24"/>
          <w:szCs w:val="24"/>
        </w:rPr>
        <w:t xml:space="preserve"> 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.9</w:t>
      </w:r>
      <w:r w:rsidR="00D52906" w:rsidRPr="00D82E32">
        <w:rPr>
          <w:rFonts w:ascii="Times New Roman" w:hAnsi="Times New Roman" w:cs="Times New Roman"/>
          <w:sz w:val="24"/>
          <w:szCs w:val="24"/>
        </w:rPr>
        <w:t>. 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.10</w:t>
      </w:r>
      <w:r w:rsidR="00D52906" w:rsidRPr="00D82E32">
        <w:rPr>
          <w:rFonts w:ascii="Times New Roman" w:hAnsi="Times New Roman" w:cs="Times New Roman"/>
          <w:sz w:val="24"/>
          <w:szCs w:val="24"/>
        </w:rPr>
        <w:t xml:space="preserve">. Доля </w:t>
      </w:r>
      <w:r w:rsidR="00CC0C45" w:rsidRPr="00D82E32">
        <w:rPr>
          <w:rFonts w:ascii="Times New Roman" w:hAnsi="Times New Roman" w:cs="Times New Roman"/>
          <w:sz w:val="24"/>
          <w:szCs w:val="24"/>
        </w:rPr>
        <w:t>взрослых с</w:t>
      </w:r>
      <w:r w:rsidR="00D52906" w:rsidRPr="00D82E32">
        <w:rPr>
          <w:rFonts w:ascii="Times New Roman" w:hAnsi="Times New Roman" w:cs="Times New Roman"/>
          <w:sz w:val="24"/>
          <w:szCs w:val="24"/>
        </w:rPr>
        <w:t xml:space="preserve">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.11</w:t>
      </w:r>
      <w:r w:rsidR="00D52906" w:rsidRPr="00D82E32">
        <w:rPr>
          <w:rFonts w:ascii="Times New Roman" w:hAnsi="Times New Roman" w:cs="Times New Roman"/>
          <w:sz w:val="24"/>
          <w:szCs w:val="24"/>
        </w:rPr>
        <w:t>. 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.12</w:t>
      </w:r>
      <w:r w:rsidR="00DB0E73" w:rsidRPr="00D82E32">
        <w:rPr>
          <w:rFonts w:ascii="Times New Roman" w:hAnsi="Times New Roman" w:cs="Times New Roman"/>
          <w:sz w:val="24"/>
          <w:szCs w:val="24"/>
        </w:rPr>
        <w:t>. Доля взрослых</w:t>
      </w:r>
      <w:r w:rsidR="00D52906" w:rsidRPr="00D82E32">
        <w:rPr>
          <w:rFonts w:ascii="Times New Roman" w:hAnsi="Times New Roman" w:cs="Times New Roman"/>
          <w:sz w:val="24"/>
          <w:szCs w:val="24"/>
        </w:rPr>
        <w:t>,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.13</w:t>
      </w:r>
      <w:r w:rsidR="00D52906" w:rsidRPr="00D82E32">
        <w:rPr>
          <w:rFonts w:ascii="Times New Roman" w:hAnsi="Times New Roman" w:cs="Times New Roman"/>
          <w:sz w:val="24"/>
          <w:szCs w:val="24"/>
        </w:rPr>
        <w:t>. Д</w:t>
      </w:r>
      <w:r w:rsidR="00DB0E73" w:rsidRPr="00D82E32">
        <w:rPr>
          <w:rFonts w:ascii="Times New Roman" w:hAnsi="Times New Roman" w:cs="Times New Roman"/>
          <w:sz w:val="24"/>
          <w:szCs w:val="24"/>
        </w:rPr>
        <w:t>оля взрослых</w:t>
      </w:r>
      <w:r w:rsidR="00D52906" w:rsidRPr="00D82E32">
        <w:rPr>
          <w:rFonts w:ascii="Times New Roman" w:hAnsi="Times New Roman" w:cs="Times New Roman"/>
          <w:sz w:val="24"/>
          <w:szCs w:val="24"/>
        </w:rPr>
        <w:t>,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w:t>
      </w:r>
      <w:r w:rsidR="003B14D2" w:rsidRPr="00D82E32">
        <w:rPr>
          <w:rFonts w:ascii="Times New Roman" w:hAnsi="Times New Roman" w:cs="Times New Roman"/>
          <w:sz w:val="24"/>
          <w:szCs w:val="24"/>
        </w:rPr>
        <w:t>зации, от общего числа взрослых</w:t>
      </w:r>
      <w:r w:rsidR="00D52906" w:rsidRPr="00D82E32">
        <w:rPr>
          <w:rFonts w:ascii="Times New Roman" w:hAnsi="Times New Roman" w:cs="Times New Roman"/>
          <w:sz w:val="24"/>
          <w:szCs w:val="24"/>
        </w:rPr>
        <w:t>, госпитализированных за период по причине заболеваний сердечно-сосудистой системы или их осложнений.</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.14</w:t>
      </w:r>
      <w:r w:rsidR="00DB0E73" w:rsidRPr="00D82E32">
        <w:rPr>
          <w:rFonts w:ascii="Times New Roman" w:hAnsi="Times New Roman" w:cs="Times New Roman"/>
          <w:sz w:val="24"/>
          <w:szCs w:val="24"/>
        </w:rPr>
        <w:t>. Доля взрослых</w:t>
      </w:r>
      <w:r w:rsidR="00D52906" w:rsidRPr="00D82E32">
        <w:rPr>
          <w:rFonts w:ascii="Times New Roman" w:hAnsi="Times New Roman" w:cs="Times New Roman"/>
          <w:sz w:val="24"/>
          <w:szCs w:val="24"/>
        </w:rPr>
        <w:t>,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w:t>
      </w:r>
      <w:r w:rsidR="003B14D2" w:rsidRPr="00D82E32">
        <w:rPr>
          <w:rFonts w:ascii="Times New Roman" w:hAnsi="Times New Roman" w:cs="Times New Roman"/>
          <w:sz w:val="24"/>
          <w:szCs w:val="24"/>
        </w:rPr>
        <w:t>ическая стопа), от общего числа</w:t>
      </w:r>
      <w:r w:rsidR="00D52906" w:rsidRPr="00D82E32">
        <w:rPr>
          <w:rFonts w:ascii="Times New Roman" w:hAnsi="Times New Roman" w:cs="Times New Roman"/>
          <w:sz w:val="24"/>
          <w:szCs w:val="24"/>
        </w:rPr>
        <w:t>, находящихся под диспансерным наблюдением по поводу сахарного диабета,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5</w:t>
      </w:r>
      <w:r w:rsidR="00D52906" w:rsidRPr="00D82E32">
        <w:rPr>
          <w:rFonts w:ascii="Times New Roman" w:hAnsi="Times New Roman" w:cs="Times New Roman"/>
          <w:sz w:val="24"/>
          <w:szCs w:val="24"/>
        </w:rPr>
        <w:t>. Охват вакцинацией детей в рамках Национального календаря прививок.</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6</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7</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.18</w:t>
      </w:r>
      <w:r w:rsidR="00D52906" w:rsidRPr="00D82E32">
        <w:rPr>
          <w:rFonts w:ascii="Times New Roman" w:hAnsi="Times New Roman" w:cs="Times New Roman"/>
          <w:sz w:val="24"/>
          <w:szCs w:val="24"/>
        </w:rPr>
        <w:t xml:space="preserve">. Доля детей, в отношении которых установлено диспансерное наблюдение по </w:t>
      </w:r>
      <w:r w:rsidR="00D52906" w:rsidRPr="00D82E32">
        <w:rPr>
          <w:rFonts w:ascii="Times New Roman" w:hAnsi="Times New Roman" w:cs="Times New Roman"/>
          <w:sz w:val="24"/>
          <w:szCs w:val="24"/>
        </w:rPr>
        <w:lastRenderedPageBreak/>
        <w:t>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.19</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p>
    <w:p w:rsidR="00D52906" w:rsidRPr="00D82E32" w:rsidRDefault="0092601F"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.2</w:t>
      </w:r>
      <w:r w:rsidR="00CC6FD7" w:rsidRPr="00D82E32">
        <w:rPr>
          <w:rFonts w:ascii="Times New Roman" w:hAnsi="Times New Roman" w:cs="Times New Roman"/>
          <w:sz w:val="24"/>
          <w:szCs w:val="24"/>
        </w:rPr>
        <w:t>0</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p>
    <w:p w:rsidR="00CC6FD7" w:rsidRPr="00D82E32" w:rsidRDefault="00CC6FD7"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7.21. Доля женщин, отказавшихся от искусственного прерывания беременности, от числа женщин, прошедших </w:t>
      </w:r>
      <w:proofErr w:type="spellStart"/>
      <w:r w:rsidRPr="00D82E32">
        <w:rPr>
          <w:rFonts w:ascii="Times New Roman" w:hAnsi="Times New Roman" w:cs="Times New Roman"/>
          <w:sz w:val="24"/>
          <w:szCs w:val="24"/>
        </w:rPr>
        <w:t>доабортное</w:t>
      </w:r>
      <w:proofErr w:type="spellEnd"/>
      <w:r w:rsidRPr="00D82E32">
        <w:rPr>
          <w:rFonts w:ascii="Times New Roman" w:hAnsi="Times New Roman" w:cs="Times New Roman"/>
          <w:sz w:val="24"/>
          <w:szCs w:val="24"/>
        </w:rPr>
        <w:t xml:space="preserve"> консультирование за период.</w:t>
      </w:r>
    </w:p>
    <w:p w:rsidR="008746E2" w:rsidRPr="00D82E32" w:rsidRDefault="008746E2"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7.22. 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3</w:t>
      </w:r>
      <w:r w:rsidRPr="00D82E32">
        <w:rPr>
          <w:rFonts w:ascii="Times New Roman" w:hAnsi="Times New Roman" w:cs="Times New Roman"/>
          <w:sz w:val="24"/>
          <w:szCs w:val="24"/>
        </w:rPr>
        <w:t xml:space="preserve">. Доля женщин с </w:t>
      </w:r>
      <w:r w:rsidR="00852E3B" w:rsidRPr="00D82E32">
        <w:rPr>
          <w:rFonts w:ascii="Times New Roman" w:hAnsi="Times New Roman" w:cs="Times New Roman"/>
          <w:sz w:val="24"/>
          <w:szCs w:val="24"/>
        </w:rPr>
        <w:t xml:space="preserve">подозрением на </w:t>
      </w:r>
      <w:r w:rsidRPr="00D82E32">
        <w:rPr>
          <w:rFonts w:ascii="Times New Roman" w:hAnsi="Times New Roman" w:cs="Times New Roman"/>
          <w:sz w:val="24"/>
          <w:szCs w:val="24"/>
        </w:rPr>
        <w:t xml:space="preserve">злокачественное новообразование шейки матки, выявленным впервые при </w:t>
      </w:r>
      <w:r w:rsidR="00852E3B" w:rsidRPr="00D82E32">
        <w:rPr>
          <w:rFonts w:ascii="Times New Roman" w:hAnsi="Times New Roman" w:cs="Times New Roman"/>
          <w:sz w:val="24"/>
          <w:szCs w:val="24"/>
        </w:rPr>
        <w:t>профилактическом медицинском</w:t>
      </w:r>
      <w:r w:rsidR="00271966" w:rsidRPr="00D82E32">
        <w:rPr>
          <w:rFonts w:ascii="Times New Roman" w:hAnsi="Times New Roman" w:cs="Times New Roman"/>
          <w:sz w:val="24"/>
          <w:szCs w:val="24"/>
        </w:rPr>
        <w:t xml:space="preserve"> или </w:t>
      </w:r>
      <w:r w:rsidRPr="00D82E32">
        <w:rPr>
          <w:rFonts w:ascii="Times New Roman" w:hAnsi="Times New Roman" w:cs="Times New Roman"/>
          <w:sz w:val="24"/>
          <w:szCs w:val="24"/>
        </w:rPr>
        <w:t>диспансеризации, от общего числа женщин</w:t>
      </w:r>
      <w:r w:rsidR="00271966" w:rsidRPr="00D82E32">
        <w:rPr>
          <w:rFonts w:ascii="Times New Roman" w:hAnsi="Times New Roman" w:cs="Times New Roman"/>
          <w:sz w:val="24"/>
          <w:szCs w:val="24"/>
        </w:rPr>
        <w:t xml:space="preserve"> с подозрением на злокачественное новообразование или впервые в жизни</w:t>
      </w:r>
      <w:r w:rsidRPr="00D82E32">
        <w:rPr>
          <w:rFonts w:ascii="Times New Roman" w:hAnsi="Times New Roman" w:cs="Times New Roman"/>
          <w:sz w:val="24"/>
          <w:szCs w:val="24"/>
        </w:rPr>
        <w:t xml:space="preserve"> установленным диагнозом злокачественное новообразование шейки матки</w:t>
      </w:r>
      <w:r w:rsidR="00271966" w:rsidRPr="00D82E32">
        <w:rPr>
          <w:rFonts w:ascii="Times New Roman" w:hAnsi="Times New Roman" w:cs="Times New Roman"/>
          <w:sz w:val="24"/>
          <w:szCs w:val="24"/>
        </w:rPr>
        <w:t>,</w:t>
      </w:r>
      <w:r w:rsidRPr="00D82E32">
        <w:rPr>
          <w:rFonts w:ascii="Times New Roman" w:hAnsi="Times New Roman" w:cs="Times New Roman"/>
          <w:sz w:val="24"/>
          <w:szCs w:val="24"/>
        </w:rPr>
        <w:t xml:space="preserve"> за период.</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4</w:t>
      </w:r>
      <w:r w:rsidRPr="00D82E32">
        <w:rPr>
          <w:rFonts w:ascii="Times New Roman" w:hAnsi="Times New Roman" w:cs="Times New Roman"/>
          <w:sz w:val="24"/>
          <w:szCs w:val="24"/>
        </w:rPr>
        <w:t xml:space="preserve">. Доля женщин с </w:t>
      </w:r>
      <w:r w:rsidR="0076334F" w:rsidRPr="00D82E32">
        <w:rPr>
          <w:rFonts w:ascii="Times New Roman" w:hAnsi="Times New Roman" w:cs="Times New Roman"/>
          <w:sz w:val="24"/>
          <w:szCs w:val="24"/>
        </w:rPr>
        <w:t xml:space="preserve">подозрением на </w:t>
      </w:r>
      <w:r w:rsidRPr="00D82E32">
        <w:rPr>
          <w:rFonts w:ascii="Times New Roman" w:hAnsi="Times New Roman" w:cs="Times New Roman"/>
          <w:sz w:val="24"/>
          <w:szCs w:val="24"/>
        </w:rPr>
        <w:t>злокачественное новообразование молочной железы, выявленным впервые при</w:t>
      </w:r>
      <w:r w:rsidR="0076334F" w:rsidRPr="00D82E32">
        <w:rPr>
          <w:rFonts w:ascii="Times New Roman" w:hAnsi="Times New Roman" w:cs="Times New Roman"/>
          <w:sz w:val="24"/>
          <w:szCs w:val="24"/>
        </w:rPr>
        <w:t xml:space="preserve"> профилактическом медицинском осмотре или</w:t>
      </w:r>
      <w:r w:rsidRPr="00D82E32">
        <w:rPr>
          <w:rFonts w:ascii="Times New Roman" w:hAnsi="Times New Roman" w:cs="Times New Roman"/>
          <w:sz w:val="24"/>
          <w:szCs w:val="24"/>
        </w:rPr>
        <w:t xml:space="preserve"> диспансеризации, от общего числа женщин с</w:t>
      </w:r>
      <w:r w:rsidR="0076334F" w:rsidRPr="00D82E32">
        <w:rPr>
          <w:rFonts w:ascii="Times New Roman" w:hAnsi="Times New Roman" w:cs="Times New Roman"/>
          <w:sz w:val="24"/>
          <w:szCs w:val="24"/>
        </w:rPr>
        <w:t xml:space="preserve"> подозрением на злокачественное новообразование или впервые в жизни</w:t>
      </w:r>
      <w:r w:rsidRPr="00D82E32">
        <w:rPr>
          <w:rFonts w:ascii="Times New Roman" w:hAnsi="Times New Roman" w:cs="Times New Roman"/>
          <w:sz w:val="24"/>
          <w:szCs w:val="24"/>
        </w:rPr>
        <w:t xml:space="preserve"> установленным диагнозом злокачественное новообразование молочной железы</w:t>
      </w:r>
      <w:r w:rsidR="0076334F" w:rsidRPr="00D82E32">
        <w:rPr>
          <w:rFonts w:ascii="Times New Roman" w:hAnsi="Times New Roman" w:cs="Times New Roman"/>
          <w:sz w:val="24"/>
          <w:szCs w:val="24"/>
        </w:rPr>
        <w:t>,</w:t>
      </w:r>
      <w:r w:rsidRPr="00D82E32">
        <w:rPr>
          <w:rFonts w:ascii="Times New Roman" w:hAnsi="Times New Roman" w:cs="Times New Roman"/>
          <w:sz w:val="24"/>
          <w:szCs w:val="24"/>
        </w:rPr>
        <w:t xml:space="preserve"> за период.</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5</w:t>
      </w:r>
      <w:r w:rsidRPr="00D82E32">
        <w:rPr>
          <w:rFonts w:ascii="Times New Roman" w:hAnsi="Times New Roman" w:cs="Times New Roman"/>
          <w:sz w:val="24"/>
          <w:szCs w:val="24"/>
        </w:rPr>
        <w:t>. 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w:t>
      </w:r>
    </w:p>
    <w:p w:rsidR="0076334F" w:rsidRPr="00D82E32" w:rsidRDefault="009F75B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7.26</w:t>
      </w:r>
      <w:r w:rsidR="008746E2" w:rsidRPr="00D82E32">
        <w:rPr>
          <w:rFonts w:ascii="Times New Roman" w:hAnsi="Times New Roman" w:cs="Times New Roman"/>
          <w:sz w:val="24"/>
          <w:szCs w:val="24"/>
        </w:rPr>
        <w:t>.</w:t>
      </w:r>
      <w:r w:rsidR="0076334F" w:rsidRPr="00D82E32">
        <w:rPr>
          <w:rFonts w:ascii="Times New Roman" w:hAnsi="Times New Roman" w:cs="Times New Roman"/>
          <w:sz w:val="24"/>
          <w:szCs w:val="24"/>
        </w:rPr>
        <w:t xml:space="preserve"> Доля лиц в возрасте от 40 д</w:t>
      </w:r>
      <w:r w:rsidR="00D428E6" w:rsidRPr="00D82E32">
        <w:rPr>
          <w:rFonts w:ascii="Times New Roman" w:hAnsi="Times New Roman" w:cs="Times New Roman"/>
          <w:sz w:val="24"/>
          <w:szCs w:val="24"/>
        </w:rPr>
        <w:t>о 65 лет, не прошедших в течение</w:t>
      </w:r>
      <w:r w:rsidR="0076334F" w:rsidRPr="00D82E32">
        <w:rPr>
          <w:rFonts w:ascii="Times New Roman" w:hAnsi="Times New Roman" w:cs="Times New Roman"/>
          <w:sz w:val="24"/>
          <w:szCs w:val="24"/>
        </w:rPr>
        <w:t xml:space="preserve"> последних двух лет профилактический медицинский осмотр или диспансеризацию, от общего числа прикрепленного населения этой возрастной группы.</w:t>
      </w:r>
    </w:p>
    <w:p w:rsidR="0076334F" w:rsidRPr="00D82E32" w:rsidRDefault="009F75B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7.27</w:t>
      </w:r>
      <w:r w:rsidR="008746E2" w:rsidRPr="00D82E32">
        <w:rPr>
          <w:rFonts w:ascii="Times New Roman" w:hAnsi="Times New Roman" w:cs="Times New Roman"/>
          <w:sz w:val="24"/>
          <w:szCs w:val="24"/>
        </w:rPr>
        <w:t>.</w:t>
      </w:r>
      <w:r w:rsidR="0076334F" w:rsidRPr="00D82E32">
        <w:rPr>
          <w:rFonts w:ascii="Times New Roman" w:hAnsi="Times New Roman" w:cs="Times New Roman"/>
          <w:sz w:val="24"/>
          <w:szCs w:val="24"/>
        </w:rPr>
        <w:t xml:space="preserve"> 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w:t>
      </w:r>
    </w:p>
    <w:p w:rsidR="0076334F" w:rsidRPr="00D82E32" w:rsidRDefault="001C10C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7.28.</w:t>
      </w:r>
      <w:r w:rsidR="0076334F" w:rsidRPr="00D82E32">
        <w:rPr>
          <w:rFonts w:ascii="Times New Roman" w:hAnsi="Times New Roman" w:cs="Times New Roman"/>
          <w:sz w:val="24"/>
          <w:szCs w:val="24"/>
        </w:rPr>
        <w:t xml:space="preserve"> 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7.29 Доля экспертиз качества медицинской помощи, в которых выявлены нарушения, приведшие к </w:t>
      </w:r>
      <w:proofErr w:type="spellStart"/>
      <w:r w:rsidRPr="00D82E32">
        <w:rPr>
          <w:rFonts w:ascii="Times New Roman" w:hAnsi="Times New Roman" w:cs="Times New Roman"/>
          <w:sz w:val="24"/>
          <w:szCs w:val="24"/>
        </w:rPr>
        <w:t>инвалидизации</w:t>
      </w:r>
      <w:proofErr w:type="spellEnd"/>
      <w:r w:rsidRPr="00D82E32">
        <w:rPr>
          <w:rFonts w:ascii="Times New Roman" w:hAnsi="Times New Roman" w:cs="Times New Roman"/>
          <w:sz w:val="24"/>
          <w:szCs w:val="24"/>
        </w:rPr>
        <w:t xml:space="preserve"> застрахованного лица, от всех проведенных экспертиз качества медицинской помощи. </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7.30 Доля экспертиз качества медицинской помощи, в которых выявлены нарушения, </w:t>
      </w:r>
      <w:r w:rsidRPr="00D82E32">
        <w:rPr>
          <w:rFonts w:ascii="Times New Roman" w:hAnsi="Times New Roman" w:cs="Times New Roman"/>
          <w:sz w:val="24"/>
          <w:szCs w:val="24"/>
        </w:rPr>
        <w:lastRenderedPageBreak/>
        <w:t>приведшие к летальному исходу застрахованного лица, от всех проведенных экспертиз качества медицинской помощи.</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7.31 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7.32 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p w:rsidR="0076334F" w:rsidRPr="00D82E32" w:rsidRDefault="0076334F" w:rsidP="00F2515B">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7.33 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w:t>
      </w:r>
      <w:r w:rsidR="00BA5BC9" w:rsidRPr="00D82E32">
        <w:rPr>
          <w:rFonts w:ascii="Times New Roman" w:hAnsi="Times New Roman" w:cs="Times New Roman"/>
          <w:sz w:val="24"/>
          <w:szCs w:val="24"/>
        </w:rPr>
        <w:t>и</w:t>
      </w:r>
      <w:r w:rsidRPr="00D82E32">
        <w:rPr>
          <w:rFonts w:ascii="Times New Roman" w:hAnsi="Times New Roman" w:cs="Times New Roman"/>
          <w:sz w:val="24"/>
          <w:szCs w:val="24"/>
        </w:rPr>
        <w:t xml:space="preserve"> лечащего врача), от застрахованных лиц, которым оказывалась медицинская помощ</w:t>
      </w:r>
      <w:r w:rsidR="00BA5BC9" w:rsidRPr="00D82E32">
        <w:rPr>
          <w:rFonts w:ascii="Times New Roman" w:hAnsi="Times New Roman" w:cs="Times New Roman"/>
          <w:sz w:val="24"/>
          <w:szCs w:val="24"/>
        </w:rPr>
        <w:t>ь</w:t>
      </w:r>
      <w:r w:rsidRPr="00D82E32">
        <w:rPr>
          <w:rFonts w:ascii="Times New Roman" w:hAnsi="Times New Roman" w:cs="Times New Roman"/>
          <w:sz w:val="24"/>
          <w:szCs w:val="24"/>
        </w:rPr>
        <w:t xml:space="preserve">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w:t>
      </w:r>
      <w:r w:rsidR="00F2515B" w:rsidRPr="00D82E32">
        <w:rPr>
          <w:rFonts w:ascii="Times New Roman" w:hAnsi="Times New Roman" w:cs="Times New Roman"/>
          <w:sz w:val="24"/>
          <w:szCs w:val="24"/>
        </w:rPr>
        <w:t xml:space="preserve">условиях дневного стационара). </w:t>
      </w:r>
    </w:p>
    <w:p w:rsidR="0077554A" w:rsidRPr="00D82E32" w:rsidRDefault="0092601F" w:rsidP="0077554A">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8</w:t>
      </w:r>
      <w:r w:rsidR="00D52906" w:rsidRPr="00D82E32">
        <w:rPr>
          <w:rFonts w:ascii="Times New Roman" w:hAnsi="Times New Roman" w:cs="Times New Roman"/>
          <w:sz w:val="24"/>
          <w:szCs w:val="24"/>
        </w:rPr>
        <w:t xml:space="preserve">. Методика применения показателей результативности деятельности медицинских организаций </w:t>
      </w:r>
      <w:r w:rsidR="0077554A" w:rsidRPr="00D82E32">
        <w:rPr>
          <w:rFonts w:ascii="Times New Roman" w:hAnsi="Times New Roman" w:cs="Times New Roman"/>
          <w:sz w:val="24"/>
          <w:szCs w:val="24"/>
        </w:rPr>
        <w:t>включает разделение оценки показателей результативности деятельности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помощи), а также оценку качества оказания медицинской помощи прикрепленному населению в амбулаторных условиях.</w:t>
      </w:r>
    </w:p>
    <w:p w:rsidR="00DA05DE" w:rsidRPr="00D82E32" w:rsidRDefault="00DA05DE" w:rsidP="0077554A">
      <w:pPr>
        <w:pStyle w:val="ConsPlusNormal"/>
        <w:spacing w:before="220"/>
        <w:ind w:firstLine="540"/>
        <w:jc w:val="both"/>
        <w:rPr>
          <w:rFonts w:ascii="Times New Roman" w:hAnsi="Times New Roman"/>
          <w:sz w:val="24"/>
          <w:szCs w:val="24"/>
        </w:rPr>
      </w:pPr>
      <w:r w:rsidRPr="00D82E32">
        <w:rPr>
          <w:rFonts w:ascii="Times New Roman" w:hAnsi="Times New Roman"/>
          <w:sz w:val="24"/>
          <w:szCs w:val="24"/>
        </w:rPr>
        <w:t>В случае, когда группа показател</w:t>
      </w:r>
      <w:r w:rsidR="00F13905" w:rsidRPr="00D82E32">
        <w:rPr>
          <w:rFonts w:ascii="Times New Roman" w:hAnsi="Times New Roman"/>
          <w:sz w:val="24"/>
          <w:szCs w:val="24"/>
        </w:rPr>
        <w:t>ь(и)</w:t>
      </w:r>
      <w:r w:rsidRPr="00D82E32">
        <w:rPr>
          <w:rFonts w:ascii="Times New Roman" w:hAnsi="Times New Roman"/>
          <w:sz w:val="24"/>
          <w:szCs w:val="24"/>
        </w:rPr>
        <w:t xml:space="preserve"> результативно</w:t>
      </w:r>
      <w:r w:rsidR="00F13905" w:rsidRPr="00D82E32">
        <w:rPr>
          <w:rFonts w:ascii="Times New Roman" w:hAnsi="Times New Roman"/>
          <w:sz w:val="24"/>
          <w:szCs w:val="24"/>
        </w:rPr>
        <w:t>сти одного из блоков неприменим(ы)</w:t>
      </w:r>
      <w:r w:rsidRPr="00D82E32">
        <w:rPr>
          <w:rFonts w:ascii="Times New Roman" w:hAnsi="Times New Roman"/>
          <w:sz w:val="24"/>
          <w:szCs w:val="24"/>
        </w:rPr>
        <w:t xml:space="preserve">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могут рассчитываться без учета это</w:t>
      </w:r>
      <w:r w:rsidR="00F13905" w:rsidRPr="00D82E32">
        <w:rPr>
          <w:rFonts w:ascii="Times New Roman" w:hAnsi="Times New Roman"/>
          <w:sz w:val="24"/>
          <w:szCs w:val="24"/>
        </w:rPr>
        <w:t>го</w:t>
      </w:r>
      <w:r w:rsidRPr="00D82E32">
        <w:rPr>
          <w:rFonts w:ascii="Times New Roman" w:hAnsi="Times New Roman"/>
          <w:sz w:val="24"/>
          <w:szCs w:val="24"/>
        </w:rPr>
        <w:t xml:space="preserve"> группы</w:t>
      </w:r>
      <w:r w:rsidR="00F13905" w:rsidRPr="00D82E32">
        <w:rPr>
          <w:rFonts w:ascii="Times New Roman" w:hAnsi="Times New Roman"/>
          <w:sz w:val="24"/>
          <w:szCs w:val="24"/>
        </w:rPr>
        <w:t xml:space="preserve"> показателя(ей)</w:t>
      </w:r>
      <w:r w:rsidRPr="00D82E32">
        <w:rPr>
          <w:rFonts w:ascii="Times New Roman" w:hAnsi="Times New Roman"/>
          <w:sz w:val="24"/>
          <w:szCs w:val="24"/>
        </w:rPr>
        <w:t xml:space="preserve">. </w:t>
      </w:r>
    </w:p>
    <w:p w:rsidR="004B4488" w:rsidRPr="00D82E32" w:rsidRDefault="00D52906" w:rsidP="00125F40">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Каждый показатель, включенный в блок, оценивается в баллах, которые суммируются. </w:t>
      </w:r>
    </w:p>
    <w:p w:rsidR="00B55E3C" w:rsidRPr="00D82E32" w:rsidRDefault="00992FEC" w:rsidP="00125F40">
      <w:pPr>
        <w:pStyle w:val="ConsPlusNormal"/>
        <w:spacing w:before="220"/>
        <w:ind w:firstLine="540"/>
        <w:jc w:val="both"/>
        <w:rPr>
          <w:rFonts w:ascii="Times New Roman" w:hAnsi="Times New Roman"/>
          <w:strike/>
          <w:color w:val="FF0000"/>
          <w:sz w:val="24"/>
          <w:szCs w:val="24"/>
        </w:rPr>
      </w:pPr>
      <w:r w:rsidRPr="00D82E32">
        <w:rPr>
          <w:rFonts w:ascii="Times New Roman" w:hAnsi="Times New Roman" w:cs="Times New Roman"/>
          <w:sz w:val="24"/>
          <w:szCs w:val="24"/>
        </w:rPr>
        <w:t>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общей суммы баллов по медицинской организации прин</w:t>
      </w:r>
      <w:r w:rsidR="009C6D96" w:rsidRPr="00D82E32">
        <w:rPr>
          <w:rFonts w:ascii="Times New Roman" w:hAnsi="Times New Roman" w:cs="Times New Roman"/>
          <w:sz w:val="24"/>
          <w:szCs w:val="24"/>
        </w:rPr>
        <w:t>имается</w:t>
      </w:r>
      <w:r w:rsidRPr="00D82E32">
        <w:rPr>
          <w:rFonts w:ascii="Times New Roman" w:hAnsi="Times New Roman" w:cs="Times New Roman"/>
          <w:sz w:val="24"/>
          <w:szCs w:val="24"/>
        </w:rPr>
        <w:t xml:space="preserve"> значение баллов по четвертому блоку равным нулю.</w:t>
      </w:r>
    </w:p>
    <w:p w:rsidR="004B4488" w:rsidRPr="00D82E32" w:rsidRDefault="004B4488"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Максимально возможная сумма баллов по каждому блоку составляет:</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1 (взрослое население);</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2 (детское население);</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3 (женское население);</w:t>
      </w:r>
    </w:p>
    <w:p w:rsidR="009C6D96" w:rsidRPr="00D82E32" w:rsidRDefault="009C6D96" w:rsidP="007A3BF1">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w:t>
      </w:r>
      <w:r w:rsidR="007A3BF1" w:rsidRPr="00D82E32">
        <w:rPr>
          <w:rFonts w:ascii="Times New Roman" w:hAnsi="Times New Roman" w:cs="Times New Roman"/>
          <w:sz w:val="24"/>
          <w:szCs w:val="24"/>
        </w:rPr>
        <w:t xml:space="preserve">ка 4 (оценка качества оказания </w:t>
      </w:r>
      <w:r w:rsidRPr="00D82E32">
        <w:rPr>
          <w:rFonts w:ascii="Times New Roman" w:hAnsi="Times New Roman" w:cs="Times New Roman"/>
          <w:sz w:val="24"/>
          <w:szCs w:val="24"/>
        </w:rPr>
        <w:t>медицинской помощи).</w:t>
      </w:r>
    </w:p>
    <w:p w:rsidR="009C6D9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 зависимости от результатов деятельности медицинской организации по каждому </w:t>
      </w:r>
      <w:r w:rsidRPr="00D82E32">
        <w:rPr>
          <w:rFonts w:ascii="Times New Roman" w:hAnsi="Times New Roman" w:cs="Times New Roman"/>
          <w:sz w:val="24"/>
          <w:szCs w:val="24"/>
        </w:rPr>
        <w:lastRenderedPageBreak/>
        <w:t xml:space="preserve">показателю определяется </w:t>
      </w:r>
      <w:r w:rsidR="009C6D96" w:rsidRPr="00D82E32">
        <w:rPr>
          <w:rFonts w:ascii="Times New Roman" w:hAnsi="Times New Roman" w:cs="Times New Roman"/>
          <w:sz w:val="24"/>
          <w:szCs w:val="24"/>
        </w:rPr>
        <w:t xml:space="preserve">соответствующий </w:t>
      </w:r>
      <w:r w:rsidRPr="00D82E32">
        <w:rPr>
          <w:rFonts w:ascii="Times New Roman" w:hAnsi="Times New Roman" w:cs="Times New Roman"/>
          <w:sz w:val="24"/>
          <w:szCs w:val="24"/>
        </w:rPr>
        <w:t>балл</w:t>
      </w:r>
      <w:r w:rsidR="009C6D96" w:rsidRPr="00D82E32">
        <w:rPr>
          <w:rFonts w:ascii="Times New Roman" w:hAnsi="Times New Roman" w:cs="Times New Roman"/>
          <w:sz w:val="24"/>
          <w:szCs w:val="24"/>
        </w:rPr>
        <w:t>.</w:t>
      </w:r>
      <w:r w:rsidRPr="00D82E32">
        <w:rPr>
          <w:rFonts w:ascii="Times New Roman" w:hAnsi="Times New Roman" w:cs="Times New Roman"/>
          <w:sz w:val="24"/>
          <w:szCs w:val="24"/>
        </w:rPr>
        <w:t xml:space="preserve"> </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С учетом фактического выполнения показателей, медицинские организации распределяются на три группы: I - выполнившие до 40 процентов показателей, II - от 40</w:t>
      </w:r>
      <w:r w:rsidRPr="00D82E32">
        <w:rPr>
          <w:rFonts w:ascii="Times New Roman" w:hAnsi="Times New Roman" w:cs="Times New Roman"/>
          <w:b/>
          <w:sz w:val="24"/>
          <w:szCs w:val="24"/>
        </w:rPr>
        <w:t xml:space="preserve"> </w:t>
      </w:r>
      <w:r w:rsidR="00B55E3C" w:rsidRPr="00D82E32">
        <w:rPr>
          <w:rFonts w:ascii="Times New Roman" w:hAnsi="Times New Roman" w:cs="Times New Roman"/>
          <w:b/>
          <w:sz w:val="24"/>
          <w:szCs w:val="24"/>
        </w:rPr>
        <w:t>(включительно)</w:t>
      </w:r>
      <w:r w:rsidR="00B55E3C" w:rsidRPr="00D82E32">
        <w:rPr>
          <w:rFonts w:ascii="Times New Roman" w:hAnsi="Times New Roman"/>
          <w:sz w:val="24"/>
          <w:szCs w:val="24"/>
        </w:rPr>
        <w:t xml:space="preserve"> </w:t>
      </w:r>
      <w:r w:rsidRPr="00D82E32">
        <w:rPr>
          <w:rFonts w:ascii="Times New Roman" w:hAnsi="Times New Roman" w:cs="Times New Roman"/>
          <w:sz w:val="24"/>
          <w:szCs w:val="24"/>
        </w:rPr>
        <w:t xml:space="preserve">до 60 процентов показателей, III - </w:t>
      </w:r>
      <w:r w:rsidR="00191D70" w:rsidRPr="00D82E32">
        <w:rPr>
          <w:rFonts w:ascii="Times New Roman" w:hAnsi="Times New Roman" w:cs="Times New Roman"/>
          <w:sz w:val="24"/>
          <w:szCs w:val="24"/>
        </w:rPr>
        <w:t>от</w:t>
      </w:r>
      <w:r w:rsidRPr="00D82E32">
        <w:rPr>
          <w:rFonts w:ascii="Times New Roman" w:hAnsi="Times New Roman" w:cs="Times New Roman"/>
          <w:sz w:val="24"/>
          <w:szCs w:val="24"/>
        </w:rPr>
        <w:t xml:space="preserve"> 60 </w:t>
      </w:r>
      <w:r w:rsidR="00B55E3C" w:rsidRPr="00D82E32">
        <w:rPr>
          <w:rFonts w:ascii="Times New Roman" w:hAnsi="Times New Roman" w:cs="Times New Roman"/>
          <w:b/>
          <w:sz w:val="24"/>
          <w:szCs w:val="24"/>
        </w:rPr>
        <w:t>(включительно)</w:t>
      </w:r>
      <w:r w:rsidR="00B55E3C" w:rsidRPr="00D82E32">
        <w:rPr>
          <w:rFonts w:ascii="Times New Roman" w:hAnsi="Times New Roman"/>
          <w:sz w:val="24"/>
          <w:szCs w:val="24"/>
        </w:rPr>
        <w:t xml:space="preserve"> </w:t>
      </w:r>
      <w:r w:rsidRPr="00D82E32">
        <w:rPr>
          <w:rFonts w:ascii="Times New Roman" w:hAnsi="Times New Roman" w:cs="Times New Roman"/>
          <w:sz w:val="24"/>
          <w:szCs w:val="24"/>
        </w:rPr>
        <w:t>процентов показателей.</w:t>
      </w:r>
    </w:p>
    <w:p w:rsidR="00007377" w:rsidRPr="00D82E32" w:rsidRDefault="00007377">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Показатель считается выполненным только при положительном количестве баллов.</w:t>
      </w:r>
    </w:p>
    <w:p w:rsidR="00C10373" w:rsidRPr="00D82E32" w:rsidRDefault="00A377CB">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w:t>
      </w:r>
      <w:r w:rsidR="00647B50" w:rsidRPr="00D82E32">
        <w:rPr>
          <w:rFonts w:ascii="Times New Roman" w:hAnsi="Times New Roman" w:cs="Times New Roman"/>
          <w:sz w:val="24"/>
          <w:szCs w:val="24"/>
        </w:rPr>
        <w:t xml:space="preserve"> </w:t>
      </w:r>
      <w:r w:rsidRPr="00D82E32">
        <w:rPr>
          <w:rFonts w:ascii="Times New Roman" w:hAnsi="Times New Roman" w:cs="Times New Roman"/>
          <w:sz w:val="24"/>
          <w:szCs w:val="24"/>
        </w:rPr>
        <w:t xml:space="preserve"> </w:t>
      </w:r>
      <w:r w:rsidR="00647B50" w:rsidRPr="00D82E32">
        <w:rPr>
          <w:rFonts w:ascii="Times New Roman" w:hAnsi="Times New Roman" w:cs="Times New Roman"/>
          <w:sz w:val="24"/>
          <w:szCs w:val="24"/>
        </w:rPr>
        <w:t>В случае, если значение, указанное в знаменателе соответствующих формул, приведенных в приложении к настоящему Порядку, равняется нулю, баллы по показателю не начисляются, а указанный показатель по решению Комиссии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rsidR="00D52906" w:rsidRPr="00D82E32" w:rsidRDefault="00C6627A">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П</w:t>
      </w:r>
      <w:r w:rsidR="00A377CB" w:rsidRPr="00D82E32">
        <w:rPr>
          <w:rFonts w:ascii="Times New Roman" w:hAnsi="Times New Roman" w:cs="Times New Roman"/>
          <w:sz w:val="24"/>
          <w:szCs w:val="24"/>
        </w:rPr>
        <w:t xml:space="preserve">орядок расчета значений показателей результативности деятельности медицинских организаций представлен в приложении </w:t>
      </w:r>
      <w:r w:rsidR="00D52906" w:rsidRPr="00D82E32">
        <w:rPr>
          <w:rFonts w:ascii="Times New Roman" w:hAnsi="Times New Roman" w:cs="Times New Roman"/>
          <w:sz w:val="24"/>
          <w:szCs w:val="24"/>
        </w:rPr>
        <w:t>к настоящему Порядку.</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 размер финансового обеспечения </w:t>
      </w:r>
      <w:r w:rsidR="00EF0DC3" w:rsidRPr="00D82E32">
        <w:rPr>
          <w:rFonts w:ascii="Times New Roman" w:hAnsi="Times New Roman" w:cs="Times New Roman"/>
          <w:sz w:val="24"/>
          <w:szCs w:val="24"/>
        </w:rPr>
        <w:t>медицинской помощи, оказанной медицинской организацией</w:t>
      </w:r>
      <w:r w:rsidRPr="00D82E32">
        <w:rPr>
          <w:rFonts w:ascii="Times New Roman" w:hAnsi="Times New Roman" w:cs="Times New Roman"/>
          <w:sz w:val="24"/>
          <w:szCs w:val="24"/>
        </w:rPr>
        <w:t xml:space="preserve">, имеющей прикрепившихся лиц,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 </w:t>
      </w:r>
      <w:r w:rsidR="00EF0DC3" w:rsidRPr="00D82E32">
        <w:rPr>
          <w:rFonts w:ascii="Times New Roman" w:hAnsi="Times New Roman" w:cs="Times New Roman"/>
          <w:sz w:val="24"/>
          <w:szCs w:val="24"/>
        </w:rPr>
        <w:t xml:space="preserve">финансирования </w:t>
      </w:r>
      <w:r w:rsidRPr="00D82E32">
        <w:rPr>
          <w:rFonts w:ascii="Times New Roman" w:hAnsi="Times New Roman" w:cs="Times New Roman"/>
          <w:sz w:val="24"/>
          <w:szCs w:val="24"/>
        </w:rPr>
        <w:t>определяется по следующей формуле:</w:t>
      </w:r>
    </w:p>
    <w:p w:rsidR="00D52906" w:rsidRPr="00D82E32" w:rsidRDefault="00D52906">
      <w:pPr>
        <w:pStyle w:val="ConsPlusNormal"/>
        <w:jc w:val="both"/>
        <w:rPr>
          <w:rFonts w:ascii="Times New Roman" w:hAnsi="Times New Roman" w:cs="Times New Roman"/>
          <w:sz w:val="24"/>
          <w:szCs w:val="24"/>
        </w:rPr>
      </w:pPr>
    </w:p>
    <w:p w:rsidR="00D52906" w:rsidRPr="00D82E32" w:rsidRDefault="007D4D1E">
      <w:pPr>
        <w:pStyle w:val="ConsPlusNormal"/>
        <w:jc w:val="center"/>
        <w:rPr>
          <w:rFonts w:ascii="Times New Roman" w:hAnsi="Times New Roman" w:cs="Times New Roman"/>
          <w:sz w:val="24"/>
          <w:szCs w:val="24"/>
        </w:rPr>
      </w:pPr>
      <w:r w:rsidRPr="00D82E3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AB4E4D" wp14:editId="32E7B5B1">
                <wp:simplePos x="0" y="0"/>
                <wp:positionH relativeFrom="column">
                  <wp:posOffset>2430145</wp:posOffset>
                </wp:positionH>
                <wp:positionV relativeFrom="paragraph">
                  <wp:posOffset>11748</wp:posOffset>
                </wp:positionV>
                <wp:extent cx="134620" cy="174625"/>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134620" cy="174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1462" id="Прямоугольник 3" o:spid="_x0000_s1026" style="position:absolute;margin-left:191.35pt;margin-top:.95pt;width:10.6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" fillcolor="white [3212]" stroked="f" strokeweight="1pt"/>
            </w:pict>
          </mc:Fallback>
        </mc:AlternateContent>
      </w:r>
      <w:r w:rsidRPr="00D82E32">
        <w:rPr>
          <w:rFonts w:ascii="Times New Roman" w:hAnsi="Times New Roman" w:cs="Times New Roman"/>
          <w:noProof/>
          <w:position w:val="-11"/>
          <w:sz w:val="24"/>
          <w:szCs w:val="24"/>
        </w:rPr>
        <w:drawing>
          <wp:inline distT="0" distB="0" distL="0" distR="0" wp14:anchorId="3A95C2EE" wp14:editId="1E63F8D5">
            <wp:extent cx="22529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980" cy="283210"/>
                    </a:xfrm>
                    <a:prstGeom prst="rect">
                      <a:avLst/>
                    </a:prstGeom>
                    <a:noFill/>
                    <a:ln>
                      <a:noFill/>
                    </a:ln>
                  </pic:spPr>
                </pic:pic>
              </a:graphicData>
            </a:graphic>
          </wp:inline>
        </w:drawing>
      </w:r>
    </w:p>
    <w:p w:rsidR="00D52906" w:rsidRPr="00D82E32" w:rsidRDefault="00D5290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D627F" w:rsidRPr="00D82E32" w:rsidTr="002532ED">
        <w:tc>
          <w:tcPr>
            <w:tcW w:w="1134" w:type="dxa"/>
          </w:tcPr>
          <w:p w:rsidR="00D52906" w:rsidRPr="00D82E32" w:rsidRDefault="00D52906">
            <w:pPr>
              <w:pStyle w:val="ConsPlusNormal"/>
              <w:jc w:val="center"/>
              <w:rPr>
                <w:rFonts w:ascii="Times New Roman" w:hAnsi="Times New Roman" w:cs="Times New Roman"/>
                <w:sz w:val="24"/>
                <w:szCs w:val="24"/>
              </w:rPr>
            </w:pPr>
            <w:r w:rsidRPr="00D82E32">
              <w:rPr>
                <w:rFonts w:ascii="Times New Roman" w:hAnsi="Times New Roman" w:cs="Times New Roman"/>
                <w:sz w:val="24"/>
                <w:szCs w:val="24"/>
              </w:rPr>
              <w:t>ОС</w:t>
            </w:r>
            <w:r w:rsidRPr="00D82E32">
              <w:rPr>
                <w:rFonts w:ascii="Times New Roman" w:hAnsi="Times New Roman" w:cs="Times New Roman"/>
                <w:sz w:val="24"/>
                <w:szCs w:val="24"/>
                <w:vertAlign w:val="subscript"/>
              </w:rPr>
              <w:t>ПН</w:t>
            </w:r>
          </w:p>
        </w:tc>
        <w:tc>
          <w:tcPr>
            <w:tcW w:w="7937" w:type="dxa"/>
          </w:tcPr>
          <w:p w:rsidR="00D52906" w:rsidRPr="00D82E32" w:rsidRDefault="00D52906" w:rsidP="00816D5D">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 xml:space="preserve">финансовое обеспечение </w:t>
            </w:r>
            <w:r w:rsidR="00816D5D" w:rsidRPr="00D82E32">
              <w:rPr>
                <w:rFonts w:ascii="Times New Roman" w:hAnsi="Times New Roman" w:cs="Times New Roman"/>
                <w:sz w:val="24"/>
                <w:szCs w:val="24"/>
              </w:rPr>
              <w:t xml:space="preserve">медицинской помощи, оказанной </w:t>
            </w:r>
            <w:r w:rsidRPr="00D82E32">
              <w:rPr>
                <w:rFonts w:ascii="Times New Roman" w:hAnsi="Times New Roman" w:cs="Times New Roman"/>
                <w:sz w:val="24"/>
                <w:szCs w:val="24"/>
              </w:rPr>
              <w:t>медицинской организаци</w:t>
            </w:r>
            <w:r w:rsidR="00816D5D" w:rsidRPr="00D82E32">
              <w:rPr>
                <w:rFonts w:ascii="Times New Roman" w:hAnsi="Times New Roman" w:cs="Times New Roman"/>
                <w:sz w:val="24"/>
                <w:szCs w:val="24"/>
              </w:rPr>
              <w:t>ей</w:t>
            </w:r>
            <w:r w:rsidRPr="00D82E32">
              <w:rPr>
                <w:rFonts w:ascii="Times New Roman" w:hAnsi="Times New Roman" w:cs="Times New Roman"/>
                <w:sz w:val="24"/>
                <w:szCs w:val="24"/>
              </w:rPr>
              <w:t xml:space="preserve">, имеющей прикрепившихся лиц,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w:t>
            </w:r>
            <w:r w:rsidR="00816D5D" w:rsidRPr="00D82E32">
              <w:rPr>
                <w:rFonts w:ascii="Times New Roman" w:hAnsi="Times New Roman" w:cs="Times New Roman"/>
                <w:sz w:val="24"/>
                <w:szCs w:val="24"/>
              </w:rPr>
              <w:t xml:space="preserve"> финансирования</w:t>
            </w:r>
            <w:r w:rsidRPr="00D82E32">
              <w:rPr>
                <w:rFonts w:ascii="Times New Roman" w:hAnsi="Times New Roman" w:cs="Times New Roman"/>
                <w:sz w:val="24"/>
                <w:szCs w:val="24"/>
              </w:rPr>
              <w:t>, рублей;</w:t>
            </w:r>
          </w:p>
        </w:tc>
      </w:tr>
      <w:tr w:rsidR="00CD627F" w:rsidRPr="00D82E32" w:rsidTr="002532ED">
        <w:tc>
          <w:tcPr>
            <w:tcW w:w="1134" w:type="dxa"/>
          </w:tcPr>
          <w:p w:rsidR="00D52906" w:rsidRPr="00D82E32" w:rsidRDefault="00D52906">
            <w:pPr>
              <w:pStyle w:val="ConsPlusNormal"/>
              <w:jc w:val="center"/>
              <w:rPr>
                <w:rFonts w:ascii="Times New Roman" w:hAnsi="Times New Roman" w:cs="Times New Roman"/>
                <w:sz w:val="24"/>
                <w:szCs w:val="24"/>
              </w:rPr>
            </w:pPr>
            <w:r w:rsidRPr="00D82E32">
              <w:rPr>
                <w:rFonts w:ascii="Times New Roman" w:hAnsi="Times New Roman" w:cs="Times New Roman"/>
                <w:sz w:val="24"/>
                <w:szCs w:val="24"/>
              </w:rPr>
              <w:t>ОС</w:t>
            </w:r>
            <w:r w:rsidRPr="00D82E32">
              <w:rPr>
                <w:rFonts w:ascii="Times New Roman" w:hAnsi="Times New Roman" w:cs="Times New Roman"/>
                <w:sz w:val="24"/>
                <w:szCs w:val="24"/>
                <w:vertAlign w:val="subscript"/>
              </w:rPr>
              <w:t>РД</w:t>
            </w:r>
          </w:p>
        </w:tc>
        <w:tc>
          <w:tcPr>
            <w:tcW w:w="7937" w:type="dxa"/>
          </w:tcPr>
          <w:p w:rsidR="00D52906" w:rsidRPr="00D82E32" w:rsidRDefault="00D52906" w:rsidP="0079118C">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объем средств, направляемых</w:t>
            </w:r>
            <w:r w:rsidR="00E25423" w:rsidRPr="00D82E32">
              <w:rPr>
                <w:rFonts w:ascii="Times New Roman" w:hAnsi="Times New Roman" w:cs="Times New Roman"/>
                <w:sz w:val="24"/>
                <w:szCs w:val="24"/>
              </w:rPr>
              <w:t xml:space="preserve"> медицинским организациям </w:t>
            </w:r>
            <w:r w:rsidRPr="00D82E32">
              <w:rPr>
                <w:rFonts w:ascii="Times New Roman" w:hAnsi="Times New Roman" w:cs="Times New Roman"/>
                <w:sz w:val="24"/>
                <w:szCs w:val="24"/>
              </w:rPr>
              <w:t xml:space="preserve">в случае достижения </w:t>
            </w:r>
            <w:r w:rsidR="00E25423" w:rsidRPr="00D82E32">
              <w:rPr>
                <w:rFonts w:ascii="Times New Roman" w:hAnsi="Times New Roman" w:cs="Times New Roman"/>
                <w:sz w:val="24"/>
                <w:szCs w:val="24"/>
              </w:rPr>
              <w:t xml:space="preserve">ими </w:t>
            </w:r>
            <w:r w:rsidRPr="00D82E32">
              <w:rPr>
                <w:rFonts w:ascii="Times New Roman" w:hAnsi="Times New Roman" w:cs="Times New Roman"/>
                <w:sz w:val="24"/>
                <w:szCs w:val="24"/>
              </w:rPr>
              <w:t>значений показателей результативности деятельности</w:t>
            </w:r>
            <w:r w:rsidR="0018797D" w:rsidRPr="00D82E32">
              <w:rPr>
                <w:rFonts w:ascii="Times New Roman" w:hAnsi="Times New Roman" w:cs="Times New Roman"/>
                <w:sz w:val="24"/>
                <w:szCs w:val="24"/>
              </w:rPr>
              <w:t xml:space="preserve"> согласно бальной оценке</w:t>
            </w:r>
            <w:r w:rsidRPr="00D82E32">
              <w:rPr>
                <w:rFonts w:ascii="Times New Roman" w:hAnsi="Times New Roman" w:cs="Times New Roman"/>
                <w:sz w:val="24"/>
                <w:szCs w:val="24"/>
              </w:rPr>
              <w:t xml:space="preserve"> (далее - объем средств</w:t>
            </w:r>
            <w:r w:rsidR="0018797D" w:rsidRPr="00D82E32">
              <w:rPr>
                <w:rFonts w:ascii="Times New Roman" w:hAnsi="Times New Roman" w:cs="Times New Roman"/>
                <w:sz w:val="24"/>
                <w:szCs w:val="24"/>
              </w:rPr>
              <w:t xml:space="preserve"> с учетом показателей результативности</w:t>
            </w:r>
            <w:r w:rsidRPr="00D82E32">
              <w:rPr>
                <w:rFonts w:ascii="Times New Roman" w:hAnsi="Times New Roman" w:cs="Times New Roman"/>
                <w:sz w:val="24"/>
                <w:szCs w:val="24"/>
              </w:rPr>
              <w:t>), рублей.</w:t>
            </w:r>
          </w:p>
        </w:tc>
      </w:tr>
      <w:tr w:rsidR="00D52906" w:rsidRPr="00D82E32" w:rsidTr="002532ED">
        <w:tc>
          <w:tcPr>
            <w:tcW w:w="1134" w:type="dxa"/>
          </w:tcPr>
          <w:p w:rsidR="00D52906" w:rsidRPr="00D82E32" w:rsidRDefault="007D4D1E">
            <w:pPr>
              <w:pStyle w:val="ConsPlusNormal"/>
              <w:jc w:val="center"/>
              <w:rPr>
                <w:rFonts w:ascii="Times New Roman" w:hAnsi="Times New Roman" w:cs="Times New Roman"/>
                <w:sz w:val="24"/>
                <w:szCs w:val="24"/>
              </w:rPr>
            </w:pPr>
            <w:r w:rsidRPr="00D82E3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FA90DDC" wp14:editId="3385831F">
                      <wp:simplePos x="0" y="0"/>
                      <wp:positionH relativeFrom="column">
                        <wp:posOffset>92075</wp:posOffset>
                      </wp:positionH>
                      <wp:positionV relativeFrom="paragraph">
                        <wp:posOffset>23813</wp:posOffset>
                      </wp:positionV>
                      <wp:extent cx="134620" cy="168250"/>
                      <wp:effectExtent l="0" t="0" r="0" b="3810"/>
                      <wp:wrapNone/>
                      <wp:docPr id="6" name="Прямоугольник 6"/>
                      <wp:cNvGraphicFramePr/>
                      <a:graphic xmlns:a="http://schemas.openxmlformats.org/drawingml/2006/main">
                        <a:graphicData uri="http://schemas.microsoft.com/office/word/2010/wordprocessingShape">
                          <wps:wsp>
                            <wps:cNvSpPr/>
                            <wps:spPr>
                              <a:xfrm>
                                <a:off x="0" y="0"/>
                                <a:ext cx="134620" cy="16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9B951" id="Прямоугольник 6" o:spid="_x0000_s1026" style="position:absolute;margin-left:7.25pt;margin-top:1.9pt;width:10.6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" fillcolor="white [3212]" stroked="f" strokeweight="1pt"/>
                  </w:pict>
                </mc:Fallback>
              </mc:AlternateContent>
            </w:r>
            <w:r w:rsidR="00D52906" w:rsidRPr="00D82E32">
              <w:rPr>
                <w:rFonts w:ascii="Times New Roman" w:hAnsi="Times New Roman" w:cs="Times New Roman"/>
                <w:noProof/>
                <w:position w:val="-8"/>
                <w:sz w:val="24"/>
                <w:szCs w:val="24"/>
              </w:rPr>
              <w:drawing>
                <wp:inline distT="0" distB="0" distL="0" distR="0">
                  <wp:extent cx="50292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p>
        </w:tc>
        <w:tc>
          <w:tcPr>
            <w:tcW w:w="7937" w:type="dxa"/>
          </w:tcPr>
          <w:p w:rsidR="00D52906" w:rsidRPr="00D82E32" w:rsidRDefault="00D52906">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дифференцированный подушевой норматив финансирования амбулаторной медицинской помощи для i-той медицинской организации, рублей.</w:t>
            </w:r>
          </w:p>
        </w:tc>
      </w:tr>
    </w:tbl>
    <w:p w:rsidR="00D52906" w:rsidRPr="00D82E32" w:rsidRDefault="00D52906">
      <w:pPr>
        <w:pStyle w:val="ConsPlusNormal"/>
        <w:jc w:val="both"/>
        <w:rPr>
          <w:rFonts w:ascii="Times New Roman" w:hAnsi="Times New Roman" w:cs="Times New Roman"/>
          <w:sz w:val="24"/>
          <w:szCs w:val="24"/>
        </w:rPr>
      </w:pPr>
    </w:p>
    <w:p w:rsidR="00D926D7" w:rsidRPr="00D82E32" w:rsidRDefault="00D926D7" w:rsidP="00D926D7">
      <w:pPr>
        <w:pStyle w:val="ConsPlusNormal"/>
        <w:spacing w:before="120"/>
        <w:ind w:firstLine="567"/>
        <w:contextualSpacing/>
        <w:jc w:val="both"/>
        <w:rPr>
          <w:rFonts w:ascii="Times New Roman" w:hAnsi="Times New Roman"/>
          <w:sz w:val="24"/>
          <w:szCs w:val="24"/>
        </w:rPr>
      </w:pPr>
      <w:r w:rsidRPr="00D82E32">
        <w:rPr>
          <w:rFonts w:ascii="Times New Roman" w:hAnsi="Times New Roman"/>
          <w:sz w:val="24"/>
          <w:szCs w:val="24"/>
        </w:rPr>
        <w:t>Объем средств, направляемый в медицинские организации по итогам оценки достижения значений показателей результативности деятельности, складывается из двух частей:</w:t>
      </w:r>
    </w:p>
    <w:p w:rsidR="00D926D7" w:rsidRPr="00D82E32" w:rsidRDefault="00D926D7" w:rsidP="00D926D7">
      <w:pPr>
        <w:pStyle w:val="ConsPlusNormal"/>
        <w:spacing w:before="120"/>
        <w:ind w:firstLine="567"/>
        <w:jc w:val="both"/>
        <w:rPr>
          <w:rFonts w:ascii="Times New Roman" w:hAnsi="Times New Roman"/>
          <w:sz w:val="24"/>
          <w:szCs w:val="24"/>
        </w:rPr>
      </w:pPr>
      <w:r w:rsidRPr="00D82E32">
        <w:rPr>
          <w:rFonts w:ascii="Times New Roman" w:hAnsi="Times New Roman"/>
          <w:b/>
          <w:sz w:val="24"/>
          <w:szCs w:val="24"/>
        </w:rPr>
        <w:t>1 часть</w:t>
      </w:r>
      <w:r w:rsidRPr="00D82E32">
        <w:rPr>
          <w:rFonts w:ascii="Times New Roman" w:hAnsi="Times New Roman"/>
          <w:sz w:val="24"/>
          <w:szCs w:val="24"/>
        </w:rPr>
        <w:t xml:space="preserve"> – распределение 70 процентов от объема средств с учетом показателей результативности за соответствующий период.</w:t>
      </w:r>
    </w:p>
    <w:p w:rsidR="00D926D7" w:rsidRPr="00D82E32" w:rsidRDefault="00D926D7" w:rsidP="00D926D7">
      <w:pPr>
        <w:pStyle w:val="ConsPlusNormal"/>
        <w:spacing w:before="120"/>
        <w:ind w:firstLine="567"/>
        <w:contextualSpacing/>
        <w:jc w:val="both"/>
        <w:rPr>
          <w:rFonts w:ascii="Times New Roman" w:hAnsi="Times New Roman"/>
          <w:sz w:val="24"/>
          <w:szCs w:val="24"/>
        </w:rPr>
      </w:pPr>
      <w:r w:rsidRPr="00D82E32">
        <w:rPr>
          <w:rFonts w:ascii="Times New Roman" w:hAnsi="Times New Roman"/>
          <w:sz w:val="24"/>
          <w:szCs w:val="24"/>
        </w:rPr>
        <w:t xml:space="preserve">Указанные средства распределяются среди медицинских организаций </w:t>
      </w:r>
      <w:r w:rsidRPr="00D82E32">
        <w:rPr>
          <w:rFonts w:ascii="Times New Roman" w:hAnsi="Times New Roman"/>
          <w:sz w:val="24"/>
          <w:szCs w:val="24"/>
          <w:lang w:val="en-US"/>
        </w:rPr>
        <w:t>II</w:t>
      </w:r>
      <w:r w:rsidRPr="00D82E32">
        <w:rPr>
          <w:rFonts w:ascii="Times New Roman" w:hAnsi="Times New Roman"/>
          <w:sz w:val="24"/>
          <w:szCs w:val="24"/>
        </w:rPr>
        <w:t xml:space="preserve"> и </w:t>
      </w:r>
      <w:r w:rsidRPr="00D82E32">
        <w:rPr>
          <w:rFonts w:ascii="Times New Roman" w:hAnsi="Times New Roman"/>
          <w:sz w:val="24"/>
          <w:szCs w:val="24"/>
          <w:lang w:val="en-US"/>
        </w:rPr>
        <w:t>III</w:t>
      </w:r>
      <w:r w:rsidRPr="00D82E32">
        <w:rPr>
          <w:rFonts w:ascii="Times New Roman" w:hAnsi="Times New Roman"/>
          <w:sz w:val="24"/>
          <w:szCs w:val="24"/>
        </w:rPr>
        <w:t xml:space="preserve"> групп с учетом численности прикрепленного населения.</w:t>
      </w:r>
    </w:p>
    <w:p w:rsidR="00D926D7" w:rsidRPr="00D82E32" w:rsidRDefault="00D926D7" w:rsidP="00D926D7">
      <w:pPr>
        <w:pStyle w:val="ConsPlusNormal"/>
        <w:ind w:firstLine="567"/>
        <w:jc w:val="both"/>
        <w:rPr>
          <w:rFonts w:ascii="Times New Roman" w:hAnsi="Times New Roman"/>
          <w:sz w:val="24"/>
          <w:szCs w:val="24"/>
        </w:rPr>
      </w:pPr>
    </w:p>
    <w:p w:rsidR="00D926D7" w:rsidRPr="00D82E32" w:rsidRDefault="007541C2" w:rsidP="00D926D7">
      <w:pPr>
        <w:pStyle w:val="ConsPlusNormal"/>
        <w:jc w:val="center"/>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РД(нас)</m:t>
            </m:r>
          </m:sub>
          <m:sup>
            <m: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0,7×</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num>
          <m:den>
            <m:nary>
              <m:naryPr>
                <m:chr m:val="∑"/>
                <m:limLoc m:val="undOvr"/>
                <m:subHide m:val="1"/>
                <m:supHide m:val="1"/>
                <m:ctrlPr>
                  <w:rPr>
                    <w:rFonts w:ascii="Cambria Math" w:hAnsi="Cambria Math"/>
                    <w:i/>
                    <w:sz w:val="24"/>
                    <w:szCs w:val="24"/>
                  </w:rPr>
                </m:ctrlPr>
              </m:naryPr>
              <m:sub/>
              <m:sup/>
              <m:e>
                <m:r>
                  <w:rPr>
                    <w:rFonts w:ascii="Cambria Math" w:hAnsi="Cambria Math"/>
                    <w:sz w:val="24"/>
                    <w:szCs w:val="24"/>
                  </w:rPr>
                  <m:t>Числ</m:t>
                </m:r>
              </m:e>
            </m:nary>
          </m:den>
        </m:f>
      </m:oMath>
      <w:r w:rsidR="00D926D7" w:rsidRPr="00D82E32">
        <w:rPr>
          <w:rFonts w:ascii="Times New Roman" w:hAnsi="Times New Roman"/>
          <w:sz w:val="24"/>
          <w:szCs w:val="24"/>
        </w:rPr>
        <w:t xml:space="preserve">, </w:t>
      </w:r>
    </w:p>
    <w:p w:rsidR="00D926D7" w:rsidRPr="00D82E32" w:rsidRDefault="00D926D7" w:rsidP="00D926D7">
      <w:pPr>
        <w:pStyle w:val="ConsPlusNormal"/>
        <w:rPr>
          <w:rFonts w:ascii="Times New Roman" w:hAnsi="Times New Roman"/>
          <w:sz w:val="24"/>
          <w:szCs w:val="24"/>
        </w:rPr>
      </w:pPr>
      <w:r w:rsidRPr="00D82E32">
        <w:rPr>
          <w:rFonts w:ascii="Times New Roman" w:hAnsi="Times New Roman"/>
          <w:sz w:val="24"/>
          <w:szCs w:val="24"/>
        </w:rPr>
        <w:t>где:</w:t>
      </w:r>
    </w:p>
    <w:p w:rsidR="00D926D7" w:rsidRPr="00D82E32" w:rsidRDefault="007541C2" w:rsidP="00D926D7">
      <w:pPr>
        <w:pStyle w:val="ConsPlusNormal"/>
        <w:spacing w:after="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РД(нас)</m:t>
            </m:r>
          </m:sub>
          <m:sup>
            <m:r>
              <w:rPr>
                <w:rFonts w:ascii="Cambria Math" w:hAnsi="Cambria Math"/>
                <w:sz w:val="24"/>
                <w:szCs w:val="24"/>
                <w:lang w:val="en-US"/>
              </w:rPr>
              <m:t>j</m:t>
            </m:r>
          </m:sup>
        </m:sSubSup>
        <m:r>
          <w:rPr>
            <w:rFonts w:ascii="Cambria Math" w:hAnsi="Cambria Math"/>
            <w:sz w:val="24"/>
            <w:szCs w:val="24"/>
          </w:rPr>
          <m:t xml:space="preserve">   </m:t>
        </m:r>
      </m:oMath>
      <w:r w:rsidR="00D926D7" w:rsidRPr="00D82E32">
        <w:rPr>
          <w:rFonts w:ascii="Times New Roman" w:hAnsi="Times New Roman"/>
          <w:sz w:val="24"/>
          <w:szCs w:val="24"/>
        </w:rPr>
        <w:t xml:space="preserve">объем средств, используемый при распределении 70 процентов от объема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в расчете на 1 прикрепленное лицо, рублей;</w:t>
      </w:r>
    </w:p>
    <w:p w:rsidR="00D926D7" w:rsidRPr="00D82E32" w:rsidRDefault="007541C2" w:rsidP="00D926D7">
      <w:pPr>
        <w:pStyle w:val="ConsPlusNormal"/>
        <w:spacing w:before="120" w:after="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w:t>
      </w:r>
      <w:r w:rsidR="00A36211" w:rsidRPr="00D82E32">
        <w:rPr>
          <w:rFonts w:ascii="Times New Roman" w:hAnsi="Times New Roman"/>
          <w:sz w:val="24"/>
          <w:szCs w:val="24"/>
        </w:rPr>
        <w:t xml:space="preserve">     </w:t>
      </w:r>
      <w:r w:rsidR="00D926D7" w:rsidRPr="00D82E32">
        <w:rPr>
          <w:rFonts w:ascii="Times New Roman" w:hAnsi="Times New Roman"/>
          <w:sz w:val="24"/>
          <w:szCs w:val="24"/>
        </w:rPr>
        <w:t xml:space="preserve">совокупный объем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рублей;</w:t>
      </w:r>
    </w:p>
    <w:p w:rsidR="00D926D7" w:rsidRPr="00D82E32" w:rsidRDefault="007541C2" w:rsidP="00D926D7">
      <w:pPr>
        <w:pStyle w:val="ConsPlusNormal"/>
        <w:spacing w:before="120"/>
        <w:ind w:left="1560" w:hanging="1276"/>
        <w:jc w:val="both"/>
        <w:rPr>
          <w:rFonts w:ascii="Times New Roman"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Числ</m:t>
            </m:r>
          </m:e>
        </m:nary>
      </m:oMath>
      <w:r w:rsidR="00D926D7" w:rsidRPr="00D82E32">
        <w:rPr>
          <w:rFonts w:ascii="Times New Roman" w:hAnsi="Times New Roman"/>
          <w:sz w:val="24"/>
          <w:szCs w:val="24"/>
        </w:rPr>
        <w:t xml:space="preserve">   численность прикрепленного населения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ко всем медицинским организациям </w:t>
      </w:r>
      <w:r w:rsidR="00D926D7" w:rsidRPr="00D82E32">
        <w:rPr>
          <w:rFonts w:ascii="Times New Roman" w:hAnsi="Times New Roman"/>
          <w:sz w:val="24"/>
          <w:szCs w:val="24"/>
          <w:lang w:val="en-US"/>
        </w:rPr>
        <w:t>II</w:t>
      </w:r>
      <w:r w:rsidR="00D926D7" w:rsidRPr="00D82E32">
        <w:rPr>
          <w:rFonts w:ascii="Times New Roman" w:hAnsi="Times New Roman"/>
          <w:sz w:val="24"/>
          <w:szCs w:val="24"/>
        </w:rPr>
        <w:t xml:space="preserve"> 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w:t>
      </w:r>
    </w:p>
    <w:p w:rsidR="00D926D7" w:rsidRPr="00D82E32" w:rsidRDefault="00D926D7" w:rsidP="00536F16">
      <w:pPr>
        <w:spacing w:before="120"/>
        <w:ind w:firstLine="567"/>
        <w:jc w:val="both"/>
        <w:rPr>
          <w:rFonts w:ascii="Times New Roman" w:hAnsi="Times New Roman"/>
          <w:sz w:val="24"/>
          <w:szCs w:val="24"/>
        </w:rPr>
      </w:pPr>
      <w:r w:rsidRPr="00D82E32">
        <w:rPr>
          <w:rFonts w:ascii="Times New Roman" w:hAnsi="Times New Roman"/>
          <w:sz w:val="24"/>
          <w:szCs w:val="24"/>
        </w:rPr>
        <w:t>В качестве численности прикрепленного населения к конкретной медицинской организации рекомендуется использовать среднюю численность за период. Например, при осуществлении выплат по итогам достижения показателей результативности ежегодно среднюю численность рекомендуется рассчитывать по формуле:</w:t>
      </w:r>
    </w:p>
    <w:p w:rsidR="00D926D7" w:rsidRPr="00D82E32" w:rsidRDefault="007541C2" w:rsidP="00D926D7">
      <w:pPr>
        <w:jc w:val="center"/>
        <w:rPr>
          <w:rFonts w:ascii="Times New Roman" w:hAnsi="Times New Roman"/>
          <w:sz w:val="24"/>
          <w:szCs w:val="24"/>
        </w:rPr>
      </w:pPr>
      <m:oMath>
        <m:sSubSup>
          <m:sSubSupPr>
            <m:ctrlPr>
              <w:rPr>
                <w:rFonts w:ascii="Cambria Math" w:hAnsi="Cambria Math"/>
                <w:b/>
                <w:i/>
                <w:sz w:val="24"/>
                <w:szCs w:val="24"/>
              </w:rPr>
            </m:ctrlPr>
          </m:sSubSupPr>
          <m:e>
            <m:r>
              <m:rPr>
                <m:sty m:val="bi"/>
              </m:rPr>
              <w:rPr>
                <w:rFonts w:ascii="Cambria Math" w:hAnsi="Cambria Math"/>
                <w:sz w:val="24"/>
                <w:szCs w:val="24"/>
              </w:rPr>
              <m:t>Числ</m:t>
            </m:r>
          </m:e>
          <m:sub>
            <m:r>
              <m:rPr>
                <m:sty m:val="bi"/>
              </m:rPr>
              <w:rPr>
                <w:rFonts w:ascii="Cambria Math" w:hAnsi="Cambria Math"/>
                <w:sz w:val="24"/>
                <w:szCs w:val="24"/>
              </w:rPr>
              <m:t>i</m:t>
            </m:r>
          </m:sub>
          <m:sup>
            <m:r>
              <m:rPr>
                <m:sty m:val="bi"/>
              </m:rP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мес12</m:t>
                </m:r>
              </m:sub>
            </m:sSub>
          </m:num>
          <m:den>
            <m:r>
              <w:rPr>
                <w:rFonts w:ascii="Cambria Math" w:hAnsi="Cambria Math"/>
                <w:sz w:val="24"/>
                <w:szCs w:val="24"/>
              </w:rPr>
              <m:t>12</m:t>
            </m:r>
          </m:den>
        </m:f>
      </m:oMath>
      <w:r w:rsidR="00D926D7" w:rsidRPr="00D82E32">
        <w:rPr>
          <w:rFonts w:ascii="Times New Roman" w:hAnsi="Times New Roman"/>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p>
    <w:p w:rsidR="00D926D7" w:rsidRPr="00D82E32" w:rsidRDefault="007541C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m:t>
            </m:r>
          </m:sub>
        </m:sSub>
      </m:oMath>
      <w:r w:rsidR="00D926D7" w:rsidRPr="00D82E32">
        <w:rPr>
          <w:rFonts w:ascii="Times New Roman" w:hAnsi="Times New Roman"/>
          <w:sz w:val="24"/>
          <w:szCs w:val="24"/>
        </w:rPr>
        <w:t xml:space="preserve">     среднегодовая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в </w:t>
      </w:r>
      <w:r w:rsidR="00D926D7" w:rsidRPr="00D82E32">
        <w:rPr>
          <w:rFonts w:ascii="Times New Roman" w:hAnsi="Times New Roman"/>
          <w:sz w:val="24"/>
          <w:szCs w:val="24"/>
          <w:lang w:val="en-US"/>
        </w:rPr>
        <w:t>j</w:t>
      </w:r>
      <w:r w:rsidR="00D926D7" w:rsidRPr="00D82E32">
        <w:rPr>
          <w:rFonts w:ascii="Times New Roman" w:hAnsi="Times New Roman"/>
          <w:sz w:val="24"/>
          <w:szCs w:val="24"/>
        </w:rPr>
        <w:t>-м году, человек;</w:t>
      </w:r>
    </w:p>
    <w:p w:rsidR="00D926D7" w:rsidRPr="00D82E32" w:rsidRDefault="007541C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первого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7541C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мес2</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второго месяца года, следующего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тым</w:t>
      </w:r>
      <w:proofErr w:type="spellEnd"/>
      <w:r w:rsidR="00D926D7" w:rsidRPr="00D82E32">
        <w:rPr>
          <w:rFonts w:ascii="Times New Roman" w:hAnsi="Times New Roman"/>
          <w:sz w:val="24"/>
          <w:szCs w:val="24"/>
        </w:rPr>
        <w:t>, человек;</w:t>
      </w:r>
    </w:p>
    <w:p w:rsidR="00D926D7" w:rsidRPr="00D82E32" w:rsidRDefault="007541C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мес11</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одиннадцатого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7541C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r>
              <m:rPr>
                <m:sty m:val="bi"/>
              </m:rPr>
              <w:rPr>
                <w:rFonts w:ascii="Cambria Math" w:hAnsi="Cambria Math"/>
                <w:sz w:val="24"/>
                <w:szCs w:val="24"/>
              </w:rPr>
              <m:t>2</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двенадцатого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D926D7" w:rsidP="00D926D7">
      <w:pPr>
        <w:spacing w:before="120"/>
        <w:ind w:firstLine="567"/>
        <w:jc w:val="both"/>
        <w:rPr>
          <w:rFonts w:ascii="Times New Roman" w:hAnsi="Times New Roman"/>
          <w:sz w:val="24"/>
          <w:szCs w:val="24"/>
        </w:rPr>
      </w:pPr>
      <w:r w:rsidRPr="00D82E32">
        <w:rPr>
          <w:rFonts w:ascii="Times New Roman" w:hAnsi="Times New Roman"/>
          <w:sz w:val="24"/>
          <w:szCs w:val="24"/>
        </w:rPr>
        <w:t xml:space="preserve">Объем средств, направляемый в </w:t>
      </w:r>
      <w:proofErr w:type="spellStart"/>
      <w:r w:rsidRPr="00D82E32">
        <w:rPr>
          <w:rFonts w:ascii="Times New Roman" w:hAnsi="Times New Roman"/>
          <w:sz w:val="24"/>
          <w:szCs w:val="24"/>
          <w:lang w:val="en-US"/>
        </w:rPr>
        <w:t>i</w:t>
      </w:r>
      <w:proofErr w:type="spellEnd"/>
      <w:r w:rsidRPr="00D82E32">
        <w:rPr>
          <w:rFonts w:ascii="Times New Roman" w:hAnsi="Times New Roman"/>
          <w:sz w:val="24"/>
          <w:szCs w:val="24"/>
        </w:rPr>
        <w:t xml:space="preserve">-ю медицинскую организацию </w:t>
      </w:r>
      <w:r w:rsidRPr="00D82E32">
        <w:rPr>
          <w:rFonts w:ascii="Times New Roman" w:hAnsi="Times New Roman"/>
          <w:sz w:val="24"/>
          <w:szCs w:val="24"/>
          <w:lang w:val="en-US"/>
        </w:rPr>
        <w:t>II</w:t>
      </w:r>
      <w:r w:rsidRPr="00D82E32">
        <w:rPr>
          <w:rFonts w:ascii="Times New Roman" w:hAnsi="Times New Roman"/>
          <w:sz w:val="24"/>
          <w:szCs w:val="24"/>
        </w:rPr>
        <w:t xml:space="preserve"> и </w:t>
      </w:r>
      <w:r w:rsidRPr="00D82E32">
        <w:rPr>
          <w:rFonts w:ascii="Times New Roman" w:hAnsi="Times New Roman"/>
          <w:sz w:val="24"/>
          <w:szCs w:val="24"/>
          <w:lang w:val="en-US"/>
        </w:rPr>
        <w:t>III</w:t>
      </w:r>
      <w:r w:rsidRPr="00D82E32">
        <w:rPr>
          <w:rFonts w:ascii="Times New Roman" w:hAnsi="Times New Roman"/>
          <w:sz w:val="24"/>
          <w:szCs w:val="24"/>
        </w:rPr>
        <w:t xml:space="preserve"> групп за </w:t>
      </w:r>
      <w:r w:rsidRPr="00D82E32">
        <w:rPr>
          <w:rFonts w:ascii="Times New Roman" w:hAnsi="Times New Roman"/>
          <w:sz w:val="24"/>
          <w:szCs w:val="24"/>
          <w:lang w:val="en-US"/>
        </w:rPr>
        <w:t>j</w:t>
      </w:r>
      <w:r w:rsidRPr="00D82E32">
        <w:rPr>
          <w:rFonts w:ascii="Times New Roman" w:hAnsi="Times New Roman"/>
          <w:sz w:val="24"/>
          <w:szCs w:val="24"/>
        </w:rPr>
        <w:t>-</w:t>
      </w:r>
      <w:proofErr w:type="spellStart"/>
      <w:r w:rsidRPr="00D82E32">
        <w:rPr>
          <w:rFonts w:ascii="Times New Roman" w:hAnsi="Times New Roman"/>
          <w:sz w:val="24"/>
          <w:szCs w:val="24"/>
        </w:rPr>
        <w:t>тый</w:t>
      </w:r>
      <w:proofErr w:type="spellEnd"/>
      <w:r w:rsidRPr="00D82E32">
        <w:rPr>
          <w:rFonts w:ascii="Times New Roman" w:hAnsi="Times New Roman"/>
          <w:sz w:val="24"/>
          <w:szCs w:val="24"/>
        </w:rPr>
        <w:t xml:space="preserve"> период при распределении 70 процентов от объема средств </w:t>
      </w:r>
      <w:r w:rsidRPr="00D82E32">
        <w:rPr>
          <w:rFonts w:ascii="Times New Roman" w:hAnsi="Times New Roman"/>
          <w:sz w:val="24"/>
          <w:szCs w:val="24"/>
        </w:rPr>
        <w:br/>
        <w:t>с учетом показателей результативности (</w:t>
      </w: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РД(нас)</m:t>
                </m:r>
              </m:sub>
            </m:sSub>
          </m:e>
          <m:sub>
            <m:r>
              <w:rPr>
                <w:rFonts w:ascii="Cambria Math" w:hAnsi="Cambria Math"/>
                <w:sz w:val="24"/>
                <w:szCs w:val="24"/>
              </w:rPr>
              <m:t>i</m:t>
            </m:r>
          </m:sub>
          <m:sup>
            <m:r>
              <w:rPr>
                <w:rFonts w:ascii="Cambria Math" w:hAnsi="Cambria Math"/>
                <w:sz w:val="24"/>
                <w:szCs w:val="24"/>
                <w:lang w:val="en-US"/>
              </w:rPr>
              <m:t>j</m:t>
            </m:r>
          </m:sup>
        </m:sSubSup>
      </m:oMath>
      <w:r w:rsidRPr="00D82E32">
        <w:rPr>
          <w:rFonts w:ascii="Times New Roman" w:hAnsi="Times New Roman"/>
          <w:sz w:val="24"/>
          <w:szCs w:val="24"/>
        </w:rPr>
        <w:t>), рассчитывается следующим образом:</w:t>
      </w:r>
    </w:p>
    <w:p w:rsidR="00D926D7" w:rsidRPr="00D82E32" w:rsidRDefault="007541C2" w:rsidP="00D926D7">
      <w:pPr>
        <w:jc w:val="center"/>
        <w:rPr>
          <w:rFonts w:ascii="Cambria Math" w:hAnsi="Cambria Math"/>
          <w:b/>
          <w:i/>
          <w:sz w:val="24"/>
          <w:szCs w:val="24"/>
        </w:rPr>
      </w:pPr>
      <m:oMath>
        <m:sSubSup>
          <m:sSubSupPr>
            <m:ctrlPr>
              <w:rPr>
                <w:rFonts w:ascii="Cambria Math" w:hAnsi="Cambria Math" w:cs="Times New Roman"/>
                <w:b/>
                <w:i/>
                <w:sz w:val="24"/>
                <w:szCs w:val="24"/>
              </w:rPr>
            </m:ctrlPr>
          </m:sSubSupPr>
          <m:e>
            <m:sSub>
              <m:sSubPr>
                <m:ctrlPr>
                  <w:rPr>
                    <w:rFonts w:ascii="Cambria Math" w:hAnsi="Cambria Math" w:cs="Times New Roman"/>
                    <w:b/>
                    <w:i/>
                    <w:sz w:val="24"/>
                    <w:szCs w:val="24"/>
                  </w:rPr>
                </m:ctrlPr>
              </m:sSubPr>
              <m:e>
                <m:r>
                  <m:rPr>
                    <m:sty m:val="bi"/>
                  </m:rPr>
                  <w:rPr>
                    <w:rFonts w:ascii="Cambria Math" w:hAnsi="Cambria Math" w:cs="Times New Roman"/>
                    <w:sz w:val="24"/>
                    <w:szCs w:val="24"/>
                  </w:rPr>
                  <m:t>ОС</m:t>
                </m:r>
              </m:e>
              <m:sub>
                <m:r>
                  <m:rPr>
                    <m:sty m:val="bi"/>
                  </m:rPr>
                  <w:rPr>
                    <w:rFonts w:ascii="Cambria Math" w:hAnsi="Cambria Math" w:cs="Times New Roman"/>
                    <w:sz w:val="24"/>
                    <w:szCs w:val="24"/>
                  </w:rPr>
                  <m:t>РД(нас)</m:t>
                </m:r>
              </m:sub>
            </m:sSub>
          </m:e>
          <m:sub>
            <m:r>
              <m:rPr>
                <m:sty m:val="bi"/>
              </m:rPr>
              <w:rPr>
                <w:rFonts w:ascii="Cambria Math" w:hAnsi="Cambria Math" w:cs="Times New Roman"/>
                <w:sz w:val="24"/>
                <w:szCs w:val="24"/>
              </w:rPr>
              <m:t>i</m:t>
            </m:r>
          </m:sub>
          <m:sup>
            <m:r>
              <m:rPr>
                <m:sty m:val="bi"/>
              </m:rPr>
              <w:rPr>
                <w:rFonts w:ascii="Cambria Math" w:hAnsi="Cambria Math" w:cs="Times New Roman"/>
                <w:sz w:val="24"/>
                <w:szCs w:val="24"/>
              </w:rPr>
              <m:t>j</m:t>
            </m:r>
          </m:sup>
        </m:sSubSup>
        <m:r>
          <m:rPr>
            <m:sty m:val="bi"/>
          </m:rPr>
          <w:rPr>
            <w:rFonts w:ascii="Cambria Math" w:hAnsi="Cambria Math"/>
            <w:sz w:val="24"/>
            <w:szCs w:val="24"/>
          </w:rPr>
          <m:t>=</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ОС</m:t>
            </m:r>
          </m:e>
          <m:sub>
            <m:r>
              <m:rPr>
                <m:sty m:val="bi"/>
              </m:rPr>
              <w:rPr>
                <w:rFonts w:ascii="Cambria Math" w:hAnsi="Cambria Math" w:cs="Times New Roman"/>
                <w:sz w:val="24"/>
                <w:szCs w:val="24"/>
              </w:rPr>
              <m:t>РД(нас)</m:t>
            </m:r>
          </m:sub>
          <m:sup>
            <m:r>
              <m:rPr>
                <m:sty m:val="bi"/>
              </m:rPr>
              <w:rPr>
                <w:rFonts w:ascii="Cambria Math" w:hAnsi="Cambria Math" w:cs="Times New Roman"/>
                <w:sz w:val="24"/>
                <w:szCs w:val="24"/>
              </w:rPr>
              <m:t>j</m:t>
            </m:r>
          </m:sup>
        </m:sSubSup>
        <m:r>
          <m:rPr>
            <m:sty m:val="bi"/>
          </m:rPr>
          <w:rPr>
            <w:rFonts w:ascii="Cambria Math" w:hAnsi="Cambria Math"/>
            <w:sz w:val="24"/>
            <w:szCs w:val="24"/>
          </w:rPr>
          <m:t>×</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Числ</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j</m:t>
            </m:r>
          </m:sup>
        </m:sSubSup>
      </m:oMath>
      <w:r w:rsidR="00D926D7" w:rsidRPr="00D82E32">
        <w:rPr>
          <w:rFonts w:ascii="Cambria Math" w:hAnsi="Cambria Math"/>
          <w:b/>
          <w:i/>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r w:rsidRPr="00D82E32">
        <w:rPr>
          <w:rFonts w:ascii="Times New Roman" w:eastAsiaTheme="minorEastAsia" w:hAnsi="Times New Roman" w:cs="Times New Roman"/>
          <w:sz w:val="24"/>
          <w:szCs w:val="24"/>
        </w:rPr>
        <w:t>:</w:t>
      </w:r>
    </w:p>
    <w:p w:rsidR="00D926D7" w:rsidRPr="00D82E32" w:rsidRDefault="007541C2" w:rsidP="00D926D7">
      <w:pPr>
        <w:pStyle w:val="ConsPlusNormal"/>
        <w:spacing w:before="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Числ</m:t>
            </m:r>
          </m:e>
          <m:sub>
            <m:r>
              <w:rPr>
                <w:rFonts w:ascii="Cambria Math" w:hAnsi="Cambria Math"/>
                <w:sz w:val="24"/>
                <w:szCs w:val="24"/>
              </w:rPr>
              <m:t>i</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численность прикрепленного населения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w:t>
      </w:r>
      <w:r w:rsidR="00D926D7" w:rsidRPr="00D82E32">
        <w:rPr>
          <w:rFonts w:ascii="Times New Roman" w:hAnsi="Times New Roman"/>
          <w:sz w:val="24"/>
          <w:szCs w:val="24"/>
        </w:rPr>
        <w:br/>
        <w:t xml:space="preserve">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w:t>
      </w:r>
      <w:r w:rsidR="00D926D7" w:rsidRPr="00D82E32">
        <w:rPr>
          <w:rFonts w:ascii="Times New Roman" w:hAnsi="Times New Roman"/>
          <w:sz w:val="24"/>
          <w:szCs w:val="24"/>
          <w:lang w:val="en-US"/>
        </w:rPr>
        <w:t>II</w:t>
      </w:r>
      <w:r w:rsidR="00D926D7" w:rsidRPr="00D82E32">
        <w:rPr>
          <w:rFonts w:ascii="Times New Roman" w:hAnsi="Times New Roman"/>
          <w:sz w:val="24"/>
          <w:szCs w:val="24"/>
        </w:rPr>
        <w:t xml:space="preserve"> 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w:t>
      </w:r>
    </w:p>
    <w:p w:rsidR="00D926D7" w:rsidRPr="00D82E32" w:rsidRDefault="00D926D7" w:rsidP="00D926D7">
      <w:pPr>
        <w:pStyle w:val="ConsPlusNormal"/>
        <w:spacing w:before="120"/>
        <w:ind w:firstLine="567"/>
        <w:jc w:val="both"/>
        <w:rPr>
          <w:rFonts w:ascii="Times New Roman" w:hAnsi="Times New Roman"/>
          <w:sz w:val="24"/>
          <w:szCs w:val="24"/>
        </w:rPr>
      </w:pPr>
      <w:r w:rsidRPr="00D82E32">
        <w:rPr>
          <w:rFonts w:ascii="Times New Roman" w:hAnsi="Times New Roman"/>
          <w:b/>
          <w:sz w:val="24"/>
          <w:szCs w:val="24"/>
        </w:rPr>
        <w:t>2 часть</w:t>
      </w:r>
      <w:r w:rsidRPr="00D82E32">
        <w:rPr>
          <w:rFonts w:ascii="Times New Roman" w:hAnsi="Times New Roman"/>
          <w:sz w:val="24"/>
          <w:szCs w:val="24"/>
        </w:rPr>
        <w:t xml:space="preserve"> – распределение 30 процентов от объема средств с учетом показателей результативности за соответствующей период.</w:t>
      </w:r>
    </w:p>
    <w:p w:rsidR="00D926D7" w:rsidRPr="00D82E32" w:rsidRDefault="00D926D7" w:rsidP="00536F16">
      <w:pPr>
        <w:pStyle w:val="ConsPlusNormal"/>
        <w:spacing w:before="120"/>
        <w:ind w:firstLine="567"/>
        <w:jc w:val="both"/>
        <w:rPr>
          <w:rFonts w:ascii="Times New Roman" w:hAnsi="Times New Roman"/>
          <w:sz w:val="24"/>
          <w:szCs w:val="24"/>
        </w:rPr>
      </w:pPr>
      <w:r w:rsidRPr="00D82E32">
        <w:rPr>
          <w:rFonts w:ascii="Times New Roman" w:hAnsi="Times New Roman"/>
          <w:sz w:val="24"/>
          <w:szCs w:val="24"/>
        </w:rPr>
        <w:t xml:space="preserve">Указанные средства распределяются среди медицинских организаций </w:t>
      </w:r>
      <w:r w:rsidRPr="00D82E32">
        <w:rPr>
          <w:rFonts w:ascii="Times New Roman" w:hAnsi="Times New Roman"/>
          <w:sz w:val="24"/>
          <w:szCs w:val="24"/>
        </w:rPr>
        <w:br/>
      </w:r>
      <w:r w:rsidRPr="00D82E32">
        <w:rPr>
          <w:rFonts w:ascii="Times New Roman" w:hAnsi="Times New Roman"/>
          <w:sz w:val="24"/>
          <w:szCs w:val="24"/>
          <w:lang w:val="en-US"/>
        </w:rPr>
        <w:t>III</w:t>
      </w:r>
      <w:r w:rsidRPr="00D82E32">
        <w:rPr>
          <w:rFonts w:ascii="Times New Roman" w:hAnsi="Times New Roman"/>
          <w:sz w:val="24"/>
          <w:szCs w:val="24"/>
        </w:rPr>
        <w:t xml:space="preserve"> группы с учетом абсолютного количества набранных соответствующими медицинскими организациями баллов.</w:t>
      </w:r>
    </w:p>
    <w:p w:rsidR="00D926D7" w:rsidRPr="00D82E32" w:rsidRDefault="007541C2" w:rsidP="00D926D7">
      <w:pPr>
        <w:pStyle w:val="ConsPlusNormal"/>
        <w:jc w:val="center"/>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0,3×</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num>
          <m:den>
            <m:nary>
              <m:naryPr>
                <m:chr m:val="∑"/>
                <m:limLoc m:val="undOvr"/>
                <m:subHide m:val="1"/>
                <m:supHide m:val="1"/>
                <m:ctrlPr>
                  <w:rPr>
                    <w:rFonts w:ascii="Cambria Math" w:hAnsi="Cambria Math"/>
                    <w:i/>
                    <w:sz w:val="24"/>
                    <w:szCs w:val="24"/>
                  </w:rPr>
                </m:ctrlPr>
              </m:naryPr>
              <m:sub/>
              <m:sup/>
              <m:e>
                <m:r>
                  <w:rPr>
                    <w:rFonts w:ascii="Cambria Math" w:hAnsi="Cambria Math"/>
                    <w:sz w:val="24"/>
                    <w:szCs w:val="24"/>
                  </w:rPr>
                  <m:t>Балл</m:t>
                </m:r>
              </m:e>
            </m:nary>
          </m:den>
        </m:f>
      </m:oMath>
      <w:r w:rsidR="00D926D7" w:rsidRPr="00D82E32">
        <w:rPr>
          <w:rFonts w:ascii="Times New Roman" w:hAnsi="Times New Roman"/>
          <w:sz w:val="24"/>
          <w:szCs w:val="24"/>
        </w:rPr>
        <w:t xml:space="preserve">, </w:t>
      </w:r>
    </w:p>
    <w:p w:rsidR="00D926D7" w:rsidRPr="00D82E32" w:rsidRDefault="00D926D7" w:rsidP="00D926D7">
      <w:pPr>
        <w:pStyle w:val="ConsPlusNormal"/>
        <w:rPr>
          <w:rFonts w:ascii="Times New Roman" w:hAnsi="Times New Roman"/>
          <w:sz w:val="24"/>
          <w:szCs w:val="24"/>
        </w:rPr>
      </w:pPr>
      <w:r w:rsidRPr="00D82E32">
        <w:rPr>
          <w:rFonts w:ascii="Times New Roman" w:hAnsi="Times New Roman"/>
          <w:sz w:val="24"/>
          <w:szCs w:val="24"/>
        </w:rPr>
        <w:lastRenderedPageBreak/>
        <w:t>где:</w:t>
      </w:r>
    </w:p>
    <w:p w:rsidR="00D926D7" w:rsidRPr="00D82E32" w:rsidRDefault="007541C2" w:rsidP="00D926D7">
      <w:pPr>
        <w:pStyle w:val="ConsPlusNormal"/>
        <w:spacing w:before="120"/>
        <w:ind w:left="1843" w:hanging="1559"/>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oMath>
      <w:r w:rsidR="007077D2" w:rsidRPr="00D82E32">
        <w:rPr>
          <w:rFonts w:ascii="Times New Roman" w:hAnsi="Times New Roman"/>
          <w:sz w:val="24"/>
          <w:szCs w:val="24"/>
        </w:rPr>
        <w:t xml:space="preserve">  </w:t>
      </w:r>
      <w:r w:rsidR="00D926D7" w:rsidRPr="00D82E32">
        <w:rPr>
          <w:rFonts w:ascii="Times New Roman" w:hAnsi="Times New Roman"/>
          <w:sz w:val="24"/>
          <w:szCs w:val="24"/>
        </w:rPr>
        <w:t xml:space="preserve">объем средств, используемый при распределении 30 процентов </w:t>
      </w:r>
      <w:r w:rsidR="00D926D7" w:rsidRPr="00D82E32">
        <w:rPr>
          <w:rFonts w:ascii="Times New Roman" w:hAnsi="Times New Roman" w:cs="Times New Roman"/>
          <w:sz w:val="24"/>
          <w:szCs w:val="24"/>
        </w:rPr>
        <w:br/>
      </w:r>
      <w:r w:rsidR="00D926D7" w:rsidRPr="00D82E32">
        <w:rPr>
          <w:rFonts w:ascii="Times New Roman" w:hAnsi="Times New Roman"/>
          <w:sz w:val="24"/>
          <w:szCs w:val="24"/>
        </w:rPr>
        <w:t xml:space="preserve">от объема средств на стимулирование медицинских организаций </w:t>
      </w:r>
      <w:r w:rsidR="00D926D7" w:rsidRPr="00D82E32">
        <w:rPr>
          <w:rFonts w:ascii="Times New Roman" w:hAnsi="Times New Roman" w:cs="Times New Roman"/>
          <w:sz w:val="24"/>
          <w:szCs w:val="24"/>
        </w:rPr>
        <w:br/>
      </w:r>
      <w:r w:rsidR="00D926D7" w:rsidRPr="00D82E32">
        <w:rPr>
          <w:rFonts w:ascii="Times New Roman" w:hAnsi="Times New Roman"/>
          <w:sz w:val="24"/>
          <w:szCs w:val="24"/>
        </w:rPr>
        <w:t xml:space="preserve">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w:t>
      </w:r>
      <w:r w:rsidR="00881DE6" w:rsidRPr="00D82E32">
        <w:rPr>
          <w:rFonts w:ascii="Times New Roman" w:hAnsi="Times New Roman"/>
          <w:sz w:val="24"/>
          <w:szCs w:val="24"/>
        </w:rPr>
        <w:t xml:space="preserve"> </w:t>
      </w:r>
      <w:r w:rsidR="00D926D7" w:rsidRPr="00D82E32">
        <w:rPr>
          <w:rFonts w:ascii="Times New Roman" w:hAnsi="Times New Roman"/>
          <w:sz w:val="24"/>
          <w:szCs w:val="24"/>
        </w:rPr>
        <w:t>в расчете на 1 балл, рублей;</w:t>
      </w:r>
    </w:p>
    <w:p w:rsidR="00D926D7" w:rsidRPr="00D82E32" w:rsidRDefault="007541C2" w:rsidP="00D926D7">
      <w:pPr>
        <w:pStyle w:val="ConsPlusNormal"/>
        <w:spacing w:before="120"/>
        <w:ind w:left="1843" w:hanging="1559"/>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w:t>
      </w:r>
      <w:r w:rsidR="00881DE6" w:rsidRPr="00D82E32">
        <w:rPr>
          <w:rFonts w:ascii="Times New Roman" w:hAnsi="Times New Roman"/>
          <w:sz w:val="24"/>
          <w:szCs w:val="24"/>
        </w:rPr>
        <w:t xml:space="preserve">       </w:t>
      </w:r>
      <w:r w:rsidR="00D926D7" w:rsidRPr="00D82E32">
        <w:rPr>
          <w:rFonts w:ascii="Times New Roman" w:hAnsi="Times New Roman"/>
          <w:sz w:val="24"/>
          <w:szCs w:val="24"/>
        </w:rPr>
        <w:t xml:space="preserve">совокупный объем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рублей;</w:t>
      </w:r>
    </w:p>
    <w:p w:rsidR="00D926D7" w:rsidRPr="00D82E32" w:rsidRDefault="007541C2" w:rsidP="00D926D7">
      <w:pPr>
        <w:pStyle w:val="ConsPlusNormal"/>
        <w:spacing w:before="120"/>
        <w:ind w:left="1843" w:hanging="1559"/>
        <w:jc w:val="both"/>
        <w:rPr>
          <w:rFonts w:ascii="Times New Roman"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Балл</m:t>
            </m:r>
          </m:e>
        </m:nary>
      </m:oMath>
      <w:r w:rsidR="00D926D7" w:rsidRPr="00D82E32">
        <w:rPr>
          <w:rFonts w:ascii="Times New Roman" w:hAnsi="Times New Roman"/>
          <w:sz w:val="24"/>
          <w:szCs w:val="24"/>
        </w:rPr>
        <w:t xml:space="preserve">       </w:t>
      </w:r>
      <w:r w:rsidR="00FD6E28" w:rsidRPr="00D82E32">
        <w:rPr>
          <w:rFonts w:ascii="Times New Roman" w:hAnsi="Times New Roman"/>
          <w:sz w:val="24"/>
          <w:szCs w:val="24"/>
        </w:rPr>
        <w:t xml:space="preserve">     </w:t>
      </w:r>
      <w:r w:rsidR="00D926D7" w:rsidRPr="00D82E32">
        <w:rPr>
          <w:rFonts w:ascii="Times New Roman" w:hAnsi="Times New Roman"/>
          <w:sz w:val="24"/>
          <w:szCs w:val="24"/>
        </w:rPr>
        <w:t xml:space="preserve">количество   баллов,   набранных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всеми медицинскими организациями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группы.</w:t>
      </w:r>
    </w:p>
    <w:p w:rsidR="00D926D7" w:rsidRPr="00D82E32" w:rsidRDefault="00D926D7" w:rsidP="00D926D7">
      <w:pPr>
        <w:spacing w:before="120"/>
        <w:ind w:firstLine="567"/>
        <w:jc w:val="both"/>
        <w:rPr>
          <w:rFonts w:ascii="Times New Roman" w:hAnsi="Times New Roman"/>
          <w:sz w:val="24"/>
          <w:szCs w:val="24"/>
        </w:rPr>
      </w:pPr>
      <w:r w:rsidRPr="00D82E32">
        <w:rPr>
          <w:rFonts w:ascii="Times New Roman" w:hAnsi="Times New Roman"/>
          <w:sz w:val="24"/>
          <w:szCs w:val="24"/>
        </w:rPr>
        <w:t xml:space="preserve">Объем средств, направляемый в </w:t>
      </w:r>
      <w:proofErr w:type="spellStart"/>
      <w:r w:rsidRPr="00D82E32">
        <w:rPr>
          <w:rFonts w:ascii="Times New Roman" w:hAnsi="Times New Roman"/>
          <w:sz w:val="24"/>
          <w:szCs w:val="24"/>
          <w:lang w:val="en-US"/>
        </w:rPr>
        <w:t>i</w:t>
      </w:r>
      <w:proofErr w:type="spellEnd"/>
      <w:r w:rsidRPr="00D82E32">
        <w:rPr>
          <w:rFonts w:ascii="Times New Roman" w:hAnsi="Times New Roman"/>
          <w:sz w:val="24"/>
          <w:szCs w:val="24"/>
        </w:rPr>
        <w:t xml:space="preserve">-ю медицинскую организацию </w:t>
      </w:r>
      <w:r w:rsidRPr="00D82E32">
        <w:rPr>
          <w:rFonts w:ascii="Times New Roman" w:hAnsi="Times New Roman"/>
          <w:sz w:val="24"/>
          <w:szCs w:val="24"/>
          <w:lang w:val="en-US"/>
        </w:rPr>
        <w:t>III</w:t>
      </w:r>
      <w:r w:rsidRPr="00D82E32">
        <w:rPr>
          <w:rFonts w:ascii="Times New Roman" w:hAnsi="Times New Roman"/>
          <w:sz w:val="24"/>
          <w:szCs w:val="24"/>
        </w:rPr>
        <w:t xml:space="preserve"> группы за </w:t>
      </w:r>
      <w:r w:rsidRPr="00D82E32">
        <w:rPr>
          <w:rFonts w:ascii="Times New Roman" w:hAnsi="Times New Roman"/>
          <w:sz w:val="24"/>
          <w:szCs w:val="24"/>
          <w:lang w:val="en-US"/>
        </w:rPr>
        <w:t>j</w:t>
      </w:r>
      <w:r w:rsidRPr="00D82E32">
        <w:rPr>
          <w:rFonts w:ascii="Times New Roman" w:hAnsi="Times New Roman"/>
          <w:sz w:val="24"/>
          <w:szCs w:val="24"/>
        </w:rPr>
        <w:t>-</w:t>
      </w:r>
      <w:proofErr w:type="spellStart"/>
      <w:r w:rsidRPr="00D82E32">
        <w:rPr>
          <w:rFonts w:ascii="Times New Roman" w:hAnsi="Times New Roman"/>
          <w:sz w:val="24"/>
          <w:szCs w:val="24"/>
        </w:rPr>
        <w:t>тый</w:t>
      </w:r>
      <w:proofErr w:type="spellEnd"/>
      <w:r w:rsidRPr="00D82E32">
        <w:rPr>
          <w:rFonts w:ascii="Times New Roman" w:hAnsi="Times New Roman"/>
          <w:sz w:val="24"/>
          <w:szCs w:val="24"/>
        </w:rPr>
        <w:t xml:space="preserve"> период, при распределении 30 процентов от объема средств </w:t>
      </w:r>
      <w:r w:rsidRPr="00D82E32">
        <w:rPr>
          <w:rFonts w:ascii="Times New Roman" w:hAnsi="Times New Roman" w:cs="Times New Roman"/>
          <w:sz w:val="24"/>
          <w:szCs w:val="24"/>
        </w:rPr>
        <w:br/>
      </w:r>
      <w:r w:rsidRPr="00D82E32">
        <w:rPr>
          <w:rFonts w:ascii="Times New Roman" w:hAnsi="Times New Roman"/>
          <w:sz w:val="24"/>
          <w:szCs w:val="24"/>
        </w:rPr>
        <w:t>на стимулирование медицинских организаций (</w:t>
      </w: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РД(балл)</m:t>
                </m:r>
              </m:sub>
            </m:sSub>
          </m:e>
          <m:sub>
            <m:r>
              <w:rPr>
                <w:rFonts w:ascii="Cambria Math" w:hAnsi="Cambria Math"/>
                <w:sz w:val="24"/>
                <w:szCs w:val="24"/>
              </w:rPr>
              <m:t>i</m:t>
            </m:r>
          </m:sub>
          <m:sup>
            <m:r>
              <w:rPr>
                <w:rFonts w:ascii="Cambria Math" w:hAnsi="Cambria Math"/>
                <w:sz w:val="24"/>
                <w:szCs w:val="24"/>
                <w:lang w:val="en-US"/>
              </w:rPr>
              <m:t>j</m:t>
            </m:r>
          </m:sup>
        </m:sSubSup>
      </m:oMath>
      <w:r w:rsidRPr="00D82E32">
        <w:rPr>
          <w:rFonts w:ascii="Times New Roman" w:hAnsi="Times New Roman"/>
          <w:sz w:val="24"/>
          <w:szCs w:val="24"/>
        </w:rPr>
        <w:t>), рассчитывается следующим образом:</w:t>
      </w:r>
    </w:p>
    <w:p w:rsidR="00D926D7" w:rsidRPr="00D82E32" w:rsidRDefault="007541C2" w:rsidP="00D926D7">
      <w:pPr>
        <w:jc w:val="center"/>
        <w:rPr>
          <w:sz w:val="24"/>
          <w:szCs w:val="24"/>
        </w:rPr>
      </w:pP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РД(балл)</m:t>
                </m:r>
              </m:sub>
            </m:sSub>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Балл</m:t>
            </m:r>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m:t>
        </m:r>
      </m:oMath>
      <w:r w:rsidR="00D926D7" w:rsidRPr="00D82E32">
        <w:rPr>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p>
    <w:p w:rsidR="00D926D7" w:rsidRPr="00D82E32" w:rsidRDefault="007541C2" w:rsidP="0023256B">
      <w:pPr>
        <w:pStyle w:val="ConsPlusNormal"/>
        <w:spacing w:before="120"/>
        <w:ind w:left="1701"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Балл</m:t>
            </m:r>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 xml:space="preserve">         </m:t>
        </m:r>
      </m:oMath>
      <w:r w:rsidR="00D926D7" w:rsidRPr="00D82E32">
        <w:rPr>
          <w:rFonts w:ascii="Times New Roman" w:hAnsi="Times New Roman"/>
          <w:sz w:val="24"/>
          <w:szCs w:val="24"/>
        </w:rPr>
        <w:t xml:space="preserve">количество баллов, набранных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w:t>
      </w:r>
      <w:proofErr w:type="spellStart"/>
      <w:r w:rsidR="00D926D7" w:rsidRPr="00D82E32">
        <w:rPr>
          <w:rFonts w:ascii="Times New Roman" w:hAnsi="Times New Roman"/>
          <w:sz w:val="24"/>
          <w:szCs w:val="24"/>
          <w:lang w:val="en-US"/>
        </w:rPr>
        <w:t>i</w:t>
      </w:r>
      <w:proofErr w:type="spellEnd"/>
      <w:r w:rsidR="0023256B" w:rsidRPr="00D82E32">
        <w:rPr>
          <w:rFonts w:ascii="Times New Roman" w:hAnsi="Times New Roman"/>
          <w:sz w:val="24"/>
          <w:szCs w:val="24"/>
        </w:rPr>
        <w:t xml:space="preserve">-той медицинской </w:t>
      </w:r>
      <w:r w:rsidR="00D926D7" w:rsidRPr="00D82E32">
        <w:rPr>
          <w:rFonts w:ascii="Times New Roman" w:hAnsi="Times New Roman"/>
          <w:sz w:val="24"/>
          <w:szCs w:val="24"/>
        </w:rPr>
        <w:t xml:space="preserve">организацией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группы.</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Порядком, осуществления выплат медицинским организациям, имеющим прикрепившихся лиц, в случае достижения целевых значений показателей результативности (с учетом численности прикрепленного населения).</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Общий объем средств, направляемых на оплату медицинской помощи с учетом показателей результативности деятельности в медицинскую организацию III группы за j-й период определяется путем суммирования 1 и 2 частей, а для медицинских организаций I группы за j-й период - равняется нулю.</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w:t>
      </w:r>
      <w:r w:rsidR="009069B1" w:rsidRPr="00D82E32">
        <w:rPr>
          <w:rFonts w:ascii="Times New Roman" w:hAnsi="Times New Roman" w:cs="Times New Roman"/>
          <w:sz w:val="24"/>
          <w:szCs w:val="24"/>
        </w:rPr>
        <w:t xml:space="preserve">следует </w:t>
      </w:r>
      <w:r w:rsidRPr="00D82E32">
        <w:rPr>
          <w:rFonts w:ascii="Times New Roman" w:hAnsi="Times New Roman" w:cs="Times New Roman"/>
          <w:sz w:val="24"/>
          <w:szCs w:val="24"/>
        </w:rPr>
        <w:t>производит</w:t>
      </w:r>
      <w:r w:rsidR="009069B1" w:rsidRPr="00D82E32">
        <w:rPr>
          <w:rFonts w:ascii="Times New Roman" w:hAnsi="Times New Roman" w:cs="Times New Roman"/>
          <w:sz w:val="24"/>
          <w:szCs w:val="24"/>
        </w:rPr>
        <w:t>ь</w:t>
      </w:r>
      <w:r w:rsidRPr="00D82E32">
        <w:rPr>
          <w:rFonts w:ascii="Times New Roman" w:hAnsi="Times New Roman" w:cs="Times New Roman"/>
          <w:sz w:val="24"/>
          <w:szCs w:val="24"/>
        </w:rPr>
        <w:t xml:space="preserve"> </w:t>
      </w:r>
      <w:r w:rsidR="00364B89" w:rsidRPr="00D82E32">
        <w:rPr>
          <w:rFonts w:ascii="Times New Roman" w:hAnsi="Times New Roman" w:cs="Times New Roman"/>
          <w:sz w:val="24"/>
          <w:szCs w:val="24"/>
        </w:rPr>
        <w:t xml:space="preserve">в полном объеме </w:t>
      </w:r>
      <w:r w:rsidRPr="00D82E32">
        <w:rPr>
          <w:rFonts w:ascii="Times New Roman" w:hAnsi="Times New Roman" w:cs="Times New Roman"/>
          <w:sz w:val="24"/>
          <w:szCs w:val="24"/>
        </w:rPr>
        <w:t>при условии</w:t>
      </w:r>
      <w:r w:rsidR="009453D1" w:rsidRPr="00D82E32">
        <w:rPr>
          <w:rFonts w:ascii="Times New Roman" w:hAnsi="Times New Roman" w:cs="Times New Roman"/>
          <w:sz w:val="24"/>
          <w:szCs w:val="24"/>
        </w:rPr>
        <w:t xml:space="preserve"> снижения показателей смертности</w:t>
      </w:r>
      <w:r w:rsidRPr="00D82E32">
        <w:rPr>
          <w:rFonts w:ascii="Times New Roman" w:hAnsi="Times New Roman" w:cs="Times New Roman"/>
          <w:sz w:val="24"/>
          <w:szCs w:val="24"/>
        </w:rPr>
        <w:t xml:space="preserve"> </w:t>
      </w:r>
      <w:r w:rsidR="009453D1" w:rsidRPr="00D82E32">
        <w:rPr>
          <w:rFonts w:ascii="Times New Roman" w:hAnsi="Times New Roman" w:cs="Times New Roman"/>
          <w:sz w:val="24"/>
          <w:szCs w:val="24"/>
        </w:rPr>
        <w:t>прикрепленного к ней населения в возрасте от 30 до 69 лет (за исключением смертности от внешних причин) и (или) смертности</w:t>
      </w:r>
      <w:r w:rsidR="00CE1809" w:rsidRPr="00D82E32">
        <w:rPr>
          <w:rFonts w:ascii="Times New Roman" w:hAnsi="Times New Roman" w:cs="Times New Roman"/>
          <w:sz w:val="24"/>
          <w:szCs w:val="24"/>
        </w:rPr>
        <w:t xml:space="preserve"> детей в возрасте от 0-17 лет (</w:t>
      </w:r>
      <w:r w:rsidR="009453D1" w:rsidRPr="00D82E32">
        <w:rPr>
          <w:rFonts w:ascii="Times New Roman" w:hAnsi="Times New Roman" w:cs="Times New Roman"/>
          <w:sz w:val="24"/>
          <w:szCs w:val="24"/>
        </w:rPr>
        <w:t xml:space="preserve">за исключением смертности от внешних причин) (далее – показатели смертности прикрепленного населения (взрослого и детского), а также </w:t>
      </w:r>
      <w:r w:rsidRPr="00D82E32">
        <w:rPr>
          <w:rFonts w:ascii="Times New Roman" w:hAnsi="Times New Roman" w:cs="Times New Roman"/>
          <w:sz w:val="24"/>
          <w:szCs w:val="24"/>
        </w:rPr>
        <w:t>фактического выполнения не менее 90 процентов</w:t>
      </w:r>
      <w:r w:rsidR="004E656B" w:rsidRPr="00D82E32">
        <w:rPr>
          <w:rFonts w:ascii="Times New Roman" w:hAnsi="Times New Roman" w:cs="Times New Roman"/>
          <w:sz w:val="24"/>
          <w:szCs w:val="24"/>
        </w:rPr>
        <w:t>,</w:t>
      </w:r>
      <w:r w:rsidRPr="00D82E32">
        <w:rPr>
          <w:rFonts w:ascii="Times New Roman" w:hAnsi="Times New Roman" w:cs="Times New Roman"/>
          <w:sz w:val="24"/>
          <w:szCs w:val="24"/>
        </w:rPr>
        <w:t xml:space="preserve"> установленных решением Комиссии объемов предоставления медицинской помощи с</w:t>
      </w:r>
      <w:r w:rsidR="004E656B" w:rsidRPr="00D82E32">
        <w:rPr>
          <w:rFonts w:ascii="Times New Roman" w:hAnsi="Times New Roman" w:cs="Times New Roman"/>
          <w:sz w:val="24"/>
          <w:szCs w:val="24"/>
        </w:rPr>
        <w:t xml:space="preserve"> профилактической и иными целями, а также по </w:t>
      </w:r>
      <w:r w:rsidRPr="00D82E32">
        <w:rPr>
          <w:rFonts w:ascii="Times New Roman" w:hAnsi="Times New Roman" w:cs="Times New Roman"/>
          <w:sz w:val="24"/>
          <w:szCs w:val="24"/>
        </w:rPr>
        <w:t>поводу заболеваний (посещений и обращений соответственно).</w:t>
      </w:r>
    </w:p>
    <w:p w:rsidR="00D52906" w:rsidRPr="00D82E32" w:rsidRDefault="002B7FF9">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 случае, если не достигнуто снижение </w:t>
      </w:r>
      <w:r w:rsidR="00F15D0F" w:rsidRPr="00D82E32">
        <w:rPr>
          <w:rFonts w:ascii="Times New Roman" w:hAnsi="Times New Roman" w:cs="Times New Roman"/>
          <w:sz w:val="24"/>
          <w:szCs w:val="24"/>
        </w:rPr>
        <w:t>в</w:t>
      </w:r>
      <w:r w:rsidRPr="00D82E32">
        <w:rPr>
          <w:rFonts w:ascii="Times New Roman" w:hAnsi="Times New Roman" w:cs="Times New Roman"/>
          <w:sz w:val="24"/>
          <w:szCs w:val="24"/>
        </w:rPr>
        <w:t>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r w:rsidR="00D52906" w:rsidRPr="00D82E32">
        <w:rPr>
          <w:rFonts w:ascii="Times New Roman" w:hAnsi="Times New Roman" w:cs="Times New Roman"/>
          <w:sz w:val="24"/>
          <w:szCs w:val="24"/>
        </w:rPr>
        <w:t>.</w:t>
      </w:r>
    </w:p>
    <w:p w:rsidR="00D950A5" w:rsidRPr="00D82E32" w:rsidRDefault="00F16996" w:rsidP="002C757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Объем средств, предусмотренных на стимулирующие выплаты, не распределенный между медицинскими организациями </w:t>
      </w:r>
      <w:r w:rsidRPr="00D82E32">
        <w:rPr>
          <w:rFonts w:ascii="Times New Roman" w:hAnsi="Times New Roman" w:cs="Times New Roman"/>
          <w:sz w:val="24"/>
          <w:szCs w:val="24"/>
          <w:lang w:val="en-US"/>
        </w:rPr>
        <w:t>II</w:t>
      </w:r>
      <w:r w:rsidRPr="00D82E32">
        <w:rPr>
          <w:rFonts w:ascii="Times New Roman" w:hAnsi="Times New Roman" w:cs="Times New Roman"/>
          <w:sz w:val="24"/>
          <w:szCs w:val="24"/>
        </w:rPr>
        <w:t xml:space="preserve"> и </w:t>
      </w:r>
      <w:r w:rsidRPr="00D82E32">
        <w:rPr>
          <w:rFonts w:ascii="Times New Roman" w:hAnsi="Times New Roman" w:cs="Times New Roman"/>
          <w:sz w:val="24"/>
          <w:szCs w:val="24"/>
          <w:lang w:val="en-US"/>
        </w:rPr>
        <w:t>III</w:t>
      </w:r>
      <w:r w:rsidRPr="00D82E32">
        <w:rPr>
          <w:rFonts w:ascii="Times New Roman" w:hAnsi="Times New Roman" w:cs="Times New Roman"/>
          <w:sz w:val="24"/>
          <w:szCs w:val="24"/>
        </w:rPr>
        <w:t xml:space="preserve"> группы в результате применения </w:t>
      </w:r>
      <w:r w:rsidRPr="00D82E32">
        <w:rPr>
          <w:rFonts w:ascii="Times New Roman" w:hAnsi="Times New Roman" w:cs="Times New Roman"/>
          <w:sz w:val="24"/>
          <w:szCs w:val="24"/>
        </w:rPr>
        <w:lastRenderedPageBreak/>
        <w:t xml:space="preserve">вышеуказанных понижающих коэффициентов к размеру стимулирующих выплат, распределяется между указанными медицинскими организациями пропорционально размеру симулирующих выплат с учетом вышеуказанных </w:t>
      </w:r>
      <w:r w:rsidR="00DB6620" w:rsidRPr="00D82E32">
        <w:rPr>
          <w:rFonts w:ascii="Times New Roman" w:hAnsi="Times New Roman" w:cs="Times New Roman"/>
          <w:sz w:val="24"/>
          <w:szCs w:val="24"/>
        </w:rPr>
        <w:t xml:space="preserve">понижающих </w:t>
      </w:r>
      <w:r w:rsidRPr="00D82E32">
        <w:rPr>
          <w:rFonts w:ascii="Times New Roman" w:hAnsi="Times New Roman" w:cs="Times New Roman"/>
          <w:sz w:val="24"/>
          <w:szCs w:val="24"/>
        </w:rPr>
        <w:t>коэффициентов.</w:t>
      </w:r>
    </w:p>
    <w:p w:rsidR="000F3CC9" w:rsidRPr="00D82E32" w:rsidRDefault="000F3CC9" w:rsidP="002C757C">
      <w:pPr>
        <w:pStyle w:val="ConsPlusNormal"/>
        <w:spacing w:before="220"/>
        <w:ind w:firstLine="540"/>
        <w:jc w:val="both"/>
        <w:rPr>
          <w:rFonts w:ascii="Times New Roman" w:hAnsi="Times New Roman" w:cs="Times New Roman"/>
          <w:sz w:val="24"/>
          <w:szCs w:val="24"/>
        </w:rPr>
        <w:sectPr w:rsidR="000F3CC9" w:rsidRPr="00D82E32" w:rsidSect="000F3CC9">
          <w:pgSz w:w="11906" w:h="16838"/>
          <w:pgMar w:top="1134" w:right="851" w:bottom="1134" w:left="1701" w:header="709" w:footer="709" w:gutter="0"/>
          <w:cols w:space="708"/>
          <w:docGrid w:linePitch="360"/>
        </w:sectPr>
      </w:pPr>
    </w:p>
    <w:p w:rsidR="00F2515B" w:rsidRPr="007541C2" w:rsidRDefault="00F2515B" w:rsidP="00F2515B">
      <w:pPr>
        <w:spacing w:after="0" w:line="240" w:lineRule="auto"/>
        <w:jc w:val="right"/>
        <w:rPr>
          <w:rFonts w:ascii="Times New Roman" w:eastAsia="Times New Roman" w:hAnsi="Times New Roman" w:cs="Times New Roman"/>
          <w:sz w:val="24"/>
          <w:szCs w:val="24"/>
          <w:lang w:eastAsia="ru-RU"/>
        </w:rPr>
      </w:pPr>
      <w:bookmarkStart w:id="0" w:name="_GoBack"/>
      <w:r w:rsidRPr="007541C2">
        <w:rPr>
          <w:rFonts w:ascii="Times New Roman" w:hAnsi="Times New Roman" w:cs="Times New Roman"/>
          <w:sz w:val="24"/>
          <w:szCs w:val="24"/>
        </w:rPr>
        <w:lastRenderedPageBreak/>
        <w:t>Приложение</w:t>
      </w:r>
      <w:r w:rsidR="00180E3C" w:rsidRPr="007541C2">
        <w:rPr>
          <w:rFonts w:ascii="Times New Roman" w:hAnsi="Times New Roman" w:cs="Times New Roman"/>
          <w:sz w:val="24"/>
          <w:szCs w:val="24"/>
        </w:rPr>
        <w:t xml:space="preserve"> № 1</w:t>
      </w:r>
      <w:r w:rsidRPr="007541C2">
        <w:rPr>
          <w:rFonts w:ascii="Times New Roman" w:hAnsi="Times New Roman" w:cs="Times New Roman"/>
          <w:sz w:val="24"/>
          <w:szCs w:val="24"/>
        </w:rPr>
        <w:t xml:space="preserve"> </w:t>
      </w:r>
      <w:r w:rsidRPr="007541C2">
        <w:rPr>
          <w:rFonts w:ascii="Times New Roman" w:eastAsia="Times New Roman" w:hAnsi="Times New Roman" w:cs="Times New Roman"/>
          <w:sz w:val="24"/>
          <w:szCs w:val="24"/>
          <w:lang w:eastAsia="ru-RU"/>
        </w:rPr>
        <w:t xml:space="preserve">к </w:t>
      </w:r>
    </w:p>
    <w:bookmarkEnd w:id="0"/>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Порядку осуществления выплат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медицинским организациям, имеющим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прикрепившихся лиц, в случае достижения целевых </w:t>
      </w:r>
    </w:p>
    <w:p w:rsidR="00C953B4" w:rsidRPr="00D82E32" w:rsidRDefault="00F2515B" w:rsidP="00F2515B">
      <w:pPr>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значений показателей результативности деятельности</w:t>
      </w:r>
    </w:p>
    <w:p w:rsidR="0034655E" w:rsidRPr="00D82E32" w:rsidRDefault="0034655E" w:rsidP="0034655E">
      <w:pPr>
        <w:widowControl w:val="0"/>
        <w:autoSpaceDE w:val="0"/>
        <w:autoSpaceDN w:val="0"/>
        <w:spacing w:after="0" w:line="240" w:lineRule="auto"/>
        <w:outlineLvl w:val="1"/>
        <w:rPr>
          <w:rFonts w:ascii="Times New Roman" w:eastAsia="Times New Roman" w:hAnsi="Times New Roman" w:cs="Calibri"/>
          <w:color w:val="000000"/>
          <w:sz w:val="28"/>
          <w:szCs w:val="20"/>
          <w:lang w:eastAsia="ru-RU"/>
        </w:rPr>
      </w:pPr>
    </w:p>
    <w:p w:rsidR="0034655E" w:rsidRPr="00D82E32" w:rsidRDefault="0034655E" w:rsidP="0034655E">
      <w:pPr>
        <w:spacing w:after="120" w:line="240" w:lineRule="auto"/>
        <w:jc w:val="center"/>
        <w:rPr>
          <w:rFonts w:ascii="Times New Roman" w:eastAsia="Calibri" w:hAnsi="Times New Roman" w:cs="Times New Roman"/>
          <w:sz w:val="28"/>
          <w:szCs w:val="24"/>
        </w:rPr>
      </w:pPr>
      <w:r w:rsidRPr="00D82E32">
        <w:rPr>
          <w:rFonts w:ascii="Times New Roman" w:eastAsia="Calibri" w:hAnsi="Times New Roman" w:cs="Times New Roman"/>
          <w:sz w:val="28"/>
          <w:szCs w:val="24"/>
        </w:rPr>
        <w:t>ПОРЯДОК РАСЧЕТА ЗНАЧЕНИЙ ПОКАЗАТЕЛЕЙ РЕЗУЛЬТАТИВНОСТИ ДЕЯТЕЛЬНОСТИ МЕДИЦИНСКИХ ОРГАНИЗАЦИЙ</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7"/>
        <w:gridCol w:w="850"/>
        <w:gridCol w:w="2074"/>
        <w:gridCol w:w="1747"/>
        <w:gridCol w:w="3282"/>
        <w:gridCol w:w="593"/>
        <w:gridCol w:w="12"/>
        <w:gridCol w:w="3212"/>
        <w:gridCol w:w="1016"/>
        <w:gridCol w:w="2056"/>
      </w:tblGrid>
      <w:tr w:rsidR="0034655E" w:rsidRPr="00D82E32" w:rsidTr="006A61DC">
        <w:trPr>
          <w:trHeight w:val="589"/>
          <w:tblHeader/>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val="en-US" w:eastAsia="ru-RU"/>
              </w:rPr>
              <w:t>N</w:t>
            </w:r>
            <w:r w:rsidRPr="00D82E32">
              <w:rPr>
                <w:rFonts w:ascii="Times New Roman" w:eastAsia="Times New Roman" w:hAnsi="Times New Roman" w:cs="Times New Roman"/>
                <w:sz w:val="18"/>
                <w:szCs w:val="18"/>
                <w:lang w:eastAsia="ru-RU"/>
              </w:rPr>
              <w:t xml:space="preserve"> п/п</w:t>
            </w:r>
          </w:p>
        </w:tc>
        <w:tc>
          <w:tcPr>
            <w:tcW w:w="279"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 соотв. с приказом № 44н</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Наименование показателя </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Предположительный результат</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Индикаторы выполнения показателя </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Макс, балл</w:t>
            </w:r>
          </w:p>
        </w:tc>
        <w:tc>
          <w:tcPr>
            <w:tcW w:w="1060" w:type="pct"/>
            <w:gridSpan w:val="2"/>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Формула расчета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Единицы измерения</w:t>
            </w:r>
          </w:p>
        </w:tc>
        <w:tc>
          <w:tcPr>
            <w:tcW w:w="676"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w:t>
            </w:r>
          </w:p>
        </w:tc>
      </w:tr>
      <w:tr w:rsidR="0034655E" w:rsidRPr="00D82E32" w:rsidTr="0034655E">
        <w:trPr>
          <w:trHeight w:val="184"/>
        </w:trPr>
        <w:tc>
          <w:tcPr>
            <w:tcW w:w="2735" w:type="pct"/>
            <w:gridSpan w:val="5"/>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Взрослое население (в возрасте 18 лет и старше)</w:t>
            </w:r>
          </w:p>
        </w:tc>
        <w:tc>
          <w:tcPr>
            <w:tcW w:w="199" w:type="pct"/>
            <w:gridSpan w:val="2"/>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35</w:t>
            </w:r>
          </w:p>
        </w:tc>
        <w:tc>
          <w:tcPr>
            <w:tcW w:w="1056" w:type="pct"/>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shd w:val="clear" w:color="auto" w:fill="E7E6E6"/>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2"/>
                <w:szCs w:val="12"/>
                <w:lang w:eastAsia="ru-RU"/>
              </w:rPr>
            </w:pPr>
          </w:p>
        </w:tc>
        <w:tc>
          <w:tcPr>
            <w:tcW w:w="676" w:type="pct"/>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89"/>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Оценка эффективности профилактических мероприятий</w:t>
            </w:r>
          </w:p>
        </w:tc>
      </w:tr>
      <w:tr w:rsidR="0034655E" w:rsidRPr="00D82E32" w:rsidTr="006A61DC">
        <w:trPr>
          <w:trHeight w:val="1266"/>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r w:rsidRPr="00D82E32">
              <w:rPr>
                <w:rFonts w:ascii="Times New Roman" w:eastAsia="Times New Roman" w:hAnsi="Times New Roman" w:cs="Times New Roman"/>
                <w:i/>
                <w:sz w:val="18"/>
                <w:szCs w:val="18"/>
                <w:lang w:eastAsia="ru-RU"/>
              </w:rPr>
              <w:t xml:space="preserve">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(D</m:t>
                  </m:r>
                </m:e>
                <m:sub>
                  <m:r>
                    <w:rPr>
                      <w:rFonts w:ascii="Cambria Math" w:eastAsia="Times New Roman" w:hAnsi="Cambria Math" w:cs="Times New Roman"/>
                      <w:sz w:val="18"/>
                      <w:szCs w:val="18"/>
                      <w:lang w:eastAsia="ru-RU"/>
                    </w:rPr>
                    <m:t>18-39</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bookmarkStart w:id="1" w:name="_Hlk188455596"/>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- 3 балла;</w:t>
            </w:r>
          </w:p>
          <w:p w:rsidR="0034655E" w:rsidRPr="00D82E32" w:rsidRDefault="0034655E" w:rsidP="0034655E">
            <w:pPr>
              <w:spacing w:after="0" w:line="240" w:lineRule="auto"/>
              <w:jc w:val="center"/>
              <w:rPr>
                <w:rFonts w:ascii="Times New Roman" w:eastAsia="Calibri" w:hAnsi="Times New Roman" w:cs="Times New Roman"/>
                <w:sz w:val="18"/>
                <w:szCs w:val="18"/>
              </w:rPr>
            </w:pPr>
            <w:r w:rsidRPr="00D82E32">
              <w:rPr>
                <w:rFonts w:ascii="Times New Roman" w:eastAsia="Calibri" w:hAnsi="Times New Roman" w:cs="Times New Roman"/>
                <w:sz w:val="18"/>
                <w:szCs w:val="18"/>
              </w:rPr>
              <w:t>В иных случаях - 2 балла.</w:t>
            </w:r>
            <w:bookmarkEnd w:id="1"/>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7541C2" w:rsidP="0034655E">
            <w:pPr>
              <w:widowControl w:val="0"/>
              <w:autoSpaceDE w:val="0"/>
              <w:autoSpaceDN w:val="0"/>
              <w:spacing w:after="0" w:line="276" w:lineRule="auto"/>
              <w:jc w:val="center"/>
              <w:rPr>
                <w:rFonts w:ascii="Times New Roman" w:eastAsia="Times New Roman" w:hAnsi="Times New Roman" w:cs="Times New Roman"/>
                <w:sz w:val="20"/>
                <w:szCs w:val="18"/>
                <w:lang w:eastAsia="ru-RU"/>
              </w:rPr>
            </w:pPr>
            <m:oMathPara>
              <m:oMath>
                <m:sSub>
                  <m:sSubPr>
                    <m:ctrlPr>
                      <w:rPr>
                        <w:rFonts w:ascii="Cambria Math" w:eastAsia="Times New Roman" w:hAnsi="Cambria Math" w:cs="Times New Roman"/>
                        <w:i/>
                        <w:sz w:val="20"/>
                        <w:szCs w:val="18"/>
                        <w:lang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eastAsia="ru-RU"/>
                      </w:rPr>
                      <m:t>18-39</m:t>
                    </m:r>
                  </m:sub>
                </m:sSub>
                <m:r>
                  <m:rPr>
                    <m:sty m:val="p"/>
                  </m:rPr>
                  <w:rPr>
                    <w:rFonts w:ascii="Cambria Math" w:eastAsia="Times New Roman" w:hAnsi="Cambria Math" w:cs="Times New Roman"/>
                    <w:sz w:val="20"/>
                    <w:szCs w:val="18"/>
                    <w:lang w:val="en-US" w:eastAsia="ru-RU"/>
                  </w:rPr>
                  <m:t>=</m:t>
                </m:r>
                <m:f>
                  <m:fPr>
                    <m:ctrlPr>
                      <w:rPr>
                        <w:rFonts w:ascii="Cambria Math" w:eastAsia="Times New Roman" w:hAnsi="Cambria Math" w:cs="Times New Roman"/>
                        <w:sz w:val="20"/>
                        <w:szCs w:val="18"/>
                        <w:lang w:val="en-US" w:eastAsia="ru-RU"/>
                      </w:rPr>
                    </m:ctrlPr>
                  </m:fPr>
                  <m:num>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18-39</m:t>
                        </m:r>
                      </m:sub>
                    </m:sSub>
                    <m:r>
                      <w:rPr>
                        <w:rFonts w:ascii="Cambria Math" w:eastAsia="Times New Roman" w:hAnsi="Cambria Math" w:cs="Times New Roman"/>
                        <w:sz w:val="20"/>
                        <w:szCs w:val="18"/>
                        <w:lang w:val="en-US" w:eastAsia="ru-RU"/>
                      </w:rPr>
                      <m:t>-</m:t>
                    </m:r>
                    <m:sSub>
                      <m:sSubPr>
                        <m:ctrlPr>
                          <w:rPr>
                            <w:rFonts w:ascii="Cambria Math" w:eastAsia="Times New Roman" w:hAnsi="Cambria Math" w:cs="Times New Roman"/>
                            <w:i/>
                            <w:sz w:val="20"/>
                            <w:szCs w:val="18"/>
                            <w:lang w:val="en-US" w:eastAsia="ru-RU"/>
                          </w:rPr>
                        </m:ctrlPr>
                      </m:sSubPr>
                      <m:e>
                        <m:r>
                          <w:rPr>
                            <w:rFonts w:ascii="Cambria Math" w:eastAsia="Times New Roman" w:hAnsi="Cambria Math" w:cs="Times New Roman"/>
                            <w:sz w:val="20"/>
                            <w:szCs w:val="18"/>
                            <w:lang w:val="en-US" w:eastAsia="ru-RU"/>
                          </w:rPr>
                          <m:t>S</m:t>
                        </m:r>
                      </m:e>
                      <m:sub>
                        <m:r>
                          <w:rPr>
                            <w:rFonts w:ascii="Cambria Math" w:eastAsia="Times New Roman" w:hAnsi="Cambria Math" w:cs="Times New Roman"/>
                            <w:sz w:val="20"/>
                            <w:szCs w:val="18"/>
                            <w:lang w:val="en-US" w:eastAsia="ru-RU"/>
                          </w:rPr>
                          <m:t>18-39</m:t>
                        </m:r>
                      </m:sub>
                    </m:sSub>
                  </m:num>
                  <m:den>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18-39</m:t>
                        </m:r>
                      </m:sub>
                    </m:sSub>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18"/>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eastAsia="ru-RU"/>
                    </w:rPr>
                    <m:t>18-39</m:t>
                  </m:r>
                </m:sub>
              </m:sSub>
            </m:oMath>
            <w:r w:rsidR="0034655E" w:rsidRPr="00D82E32">
              <w:rPr>
                <w:rFonts w:ascii="Times New Roman" w:eastAsia="Times New Roman" w:hAnsi="Times New Roman" w:cs="Times New Roman"/>
                <w:sz w:val="18"/>
                <w:szCs w:val="18"/>
                <w:lang w:eastAsia="ru-RU"/>
              </w:rPr>
              <w:t xml:space="preserve"> - число лиц в возрасте от 18 до 39 лет (включительно), прошедших профилактический медицинский осмотр или диспансеризацию за период;</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P</m:t>
                  </m:r>
                </m:e>
                <m:sub>
                  <m:r>
                    <w:rPr>
                      <w:rFonts w:ascii="Cambria Math" w:eastAsia="Times New Roman" w:hAnsi="Cambria Math" w:cs="Times New Roman"/>
                      <w:sz w:val="18"/>
                      <w:szCs w:val="18"/>
                      <w:lang w:eastAsia="ru-RU"/>
                    </w:rPr>
                    <m:t>18-39</m:t>
                  </m:r>
                </m:sub>
              </m:sSub>
            </m:oMath>
            <w:r w:rsidR="0034655E" w:rsidRPr="00D82E32">
              <w:rPr>
                <w:rFonts w:ascii="Times New Roman" w:eastAsia="Times New Roman" w:hAnsi="Times New Roman" w:cs="Times New Roman"/>
                <w:sz w:val="18"/>
                <w:szCs w:val="18"/>
                <w:lang w:eastAsia="ru-RU"/>
              </w:rPr>
              <w:t xml:space="preserve"> - число прикрепленных лиц к медицинской организации в возрасте от 18 до 39 лет (включительно), среднее значение за период.</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 информации о прикреплении лиц к медицинской организации – ФЕРЗЛ</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лиц в возрасте от 40 до 65 лет, не прошедших в течение </w:t>
            </w:r>
            <w:r w:rsidRPr="00D82E32">
              <w:rPr>
                <w:rFonts w:ascii="Times New Roman" w:eastAsia="Times New Roman" w:hAnsi="Times New Roman" w:cs="Times New Roman"/>
                <w:sz w:val="18"/>
                <w:szCs w:val="18"/>
                <w:lang w:eastAsia="ru-RU"/>
              </w:rPr>
              <w:lastRenderedPageBreak/>
              <w:t>последних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двух лет профилактический медицинский осмотр или диспансеризацию, от общего числа прикрепленного населения этой возрастной группы.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40-65</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xml:space="preserve">Уменьшение показателя за период по отношению к </w:t>
            </w:r>
            <w:r w:rsidRPr="00D82E32">
              <w:rPr>
                <w:rFonts w:ascii="Times New Roman" w:eastAsia="Times New Roman" w:hAnsi="Times New Roman" w:cs="Times New Roman"/>
                <w:sz w:val="18"/>
                <w:szCs w:val="18"/>
                <w:lang w:eastAsia="ru-RU"/>
              </w:rPr>
              <w:lastRenderedPageBreak/>
              <w:t>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 xml:space="preserve">Для медицинских организаций, значение показателя которых выше среднего значения по субъекту </w:t>
            </w:r>
            <w:r w:rsidRPr="00D82E32">
              <w:rPr>
                <w:rFonts w:ascii="Times New Roman" w:eastAsia="Times New Roman" w:hAnsi="Times New Roman" w:cs="Times New Roman"/>
                <w:b/>
                <w:bCs/>
                <w:sz w:val="18"/>
                <w:szCs w:val="18"/>
                <w:lang w:eastAsia="ru-RU"/>
              </w:rPr>
              <w:lastRenderedPageBreak/>
              <w:t>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20"/>
                <w:szCs w:val="18"/>
                <w:lang w:eastAsia="ru-RU"/>
              </w:rPr>
            </w:pPr>
            <m:oMathPara>
              <m:oMath>
                <m:sSub>
                  <m:sSubPr>
                    <m:ctrlPr>
                      <w:rPr>
                        <w:rFonts w:ascii="Cambria Math" w:eastAsia="Times New Roman" w:hAnsi="Cambria Math" w:cs="Times New Roman"/>
                        <w:i/>
                        <w:sz w:val="20"/>
                        <w:szCs w:val="18"/>
                        <w:lang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eastAsia="ru-RU"/>
                      </w:rPr>
                      <m:t>40-65</m:t>
                    </m:r>
                  </m:sub>
                </m:sSub>
                <m:r>
                  <m:rPr>
                    <m:sty m:val="p"/>
                  </m:rPr>
                  <w:rPr>
                    <w:rFonts w:ascii="Cambria Math" w:eastAsia="Times New Roman" w:hAnsi="Cambria Math" w:cs="Times New Roman"/>
                    <w:sz w:val="20"/>
                    <w:szCs w:val="18"/>
                    <w:lang w:val="en-US" w:eastAsia="ru-RU"/>
                  </w:rPr>
                  <m:t>=</m:t>
                </m:r>
                <m:f>
                  <m:fPr>
                    <m:ctrlPr>
                      <w:rPr>
                        <w:rFonts w:ascii="Cambria Math" w:eastAsia="Times New Roman" w:hAnsi="Cambria Math" w:cs="Times New Roman"/>
                        <w:sz w:val="20"/>
                        <w:szCs w:val="18"/>
                        <w:lang w:val="en-US" w:eastAsia="ru-RU"/>
                      </w:rPr>
                    </m:ctrlPr>
                  </m:fPr>
                  <m:num>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40-65</m:t>
                        </m:r>
                      </m:sub>
                    </m:sSub>
                    <m:r>
                      <w:rPr>
                        <w:rFonts w:ascii="Cambria Math" w:eastAsia="Times New Roman" w:hAnsi="Cambria Math" w:cs="Times New Roman"/>
                        <w:sz w:val="20"/>
                        <w:szCs w:val="18"/>
                        <w:lang w:val="en-US" w:eastAsia="ru-RU"/>
                      </w:rPr>
                      <m:t>-</m:t>
                    </m:r>
                    <m:sSub>
                      <m:sSubPr>
                        <m:ctrlPr>
                          <w:rPr>
                            <w:rFonts w:ascii="Cambria Math" w:eastAsia="Times New Roman" w:hAnsi="Cambria Math" w:cs="Times New Roman"/>
                            <w:i/>
                            <w:sz w:val="20"/>
                            <w:szCs w:val="18"/>
                            <w:lang w:val="en-US" w:eastAsia="ru-RU"/>
                          </w:rPr>
                        </m:ctrlPr>
                      </m:sSubPr>
                      <m:e>
                        <m:r>
                          <w:rPr>
                            <w:rFonts w:ascii="Cambria Math" w:eastAsia="Times New Roman" w:hAnsi="Cambria Math" w:cs="Times New Roman"/>
                            <w:sz w:val="20"/>
                            <w:szCs w:val="18"/>
                            <w:lang w:val="en-US" w:eastAsia="ru-RU"/>
                          </w:rPr>
                          <m:t>S</m:t>
                        </m:r>
                      </m:e>
                      <m:sub>
                        <m:r>
                          <w:rPr>
                            <w:rFonts w:ascii="Cambria Math" w:eastAsia="Times New Roman" w:hAnsi="Cambria Math" w:cs="Times New Roman"/>
                            <w:sz w:val="20"/>
                            <w:szCs w:val="18"/>
                            <w:lang w:val="en-US" w:eastAsia="ru-RU"/>
                          </w:rPr>
                          <m:t>40-65</m:t>
                        </m:r>
                      </m:sub>
                    </m:sSub>
                  </m:num>
                  <m:den>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40-65</m:t>
                        </m:r>
                      </m:sub>
                    </m:sSub>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18"/>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eastAsia="ru-RU"/>
                    </w:rPr>
                    <m:t>40-65</m:t>
                  </m:r>
                </m:sub>
              </m:sSub>
            </m:oMath>
            <w:r w:rsidR="0034655E" w:rsidRPr="00D82E32">
              <w:rPr>
                <w:rFonts w:ascii="Times New Roman" w:eastAsia="Times New Roman" w:hAnsi="Times New Roman" w:cs="Times New Roman"/>
                <w:sz w:val="18"/>
                <w:szCs w:val="18"/>
                <w:lang w:eastAsia="ru-RU"/>
              </w:rPr>
              <w:t xml:space="preserve"> - число лиц в возрасте от 40 до 65 лет (включительно), прошедших профилактический медицинский осмотр или диспансеризацию за период;</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P</m:t>
                  </m:r>
                </m:e>
                <m:sub>
                  <m:r>
                    <w:rPr>
                      <w:rFonts w:ascii="Cambria Math" w:eastAsia="Times New Roman" w:hAnsi="Cambria Math" w:cs="Times New Roman"/>
                      <w:sz w:val="18"/>
                      <w:szCs w:val="18"/>
                      <w:lang w:eastAsia="ru-RU"/>
                    </w:rPr>
                    <m:t>40-65</m:t>
                  </m:r>
                </m:sub>
              </m:sSub>
            </m:oMath>
            <w:r w:rsidR="0034655E" w:rsidRPr="00D82E32">
              <w:rPr>
                <w:rFonts w:ascii="Times New Roman" w:eastAsia="Times New Roman" w:hAnsi="Times New Roman" w:cs="Times New Roman"/>
                <w:sz w:val="18"/>
                <w:szCs w:val="18"/>
                <w:lang w:eastAsia="ru-RU"/>
              </w:rPr>
              <w:t xml:space="preserve"> - число прикрепленных лиц к медицинской организации в возрасте от 40 до 65 лет (включительно), среднее значение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Отбор информации для расчета показателей осуществляется по </w:t>
            </w:r>
            <w:r w:rsidRPr="00D82E32">
              <w:rPr>
                <w:rFonts w:ascii="Times New Roman" w:eastAsia="Times New Roman" w:hAnsi="Times New Roman" w:cs="Times New Roman"/>
                <w:sz w:val="18"/>
                <w:szCs w:val="18"/>
                <w:lang w:eastAsia="ru-RU"/>
              </w:rPr>
              <w:lastRenderedPageBreak/>
              <w:t>полям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 информации о прикреплении лиц к медицинской организации – ФЕРЗЛ</w:t>
            </w:r>
          </w:p>
        </w:tc>
      </w:tr>
      <w:tr w:rsidR="0034655E" w:rsidRPr="00D82E32" w:rsidTr="000F3CC9">
        <w:trPr>
          <w:trHeight w:val="687"/>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БСК</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xml:space="preserve">Прирост </w:t>
            </w:r>
            <w:proofErr w:type="gramStart"/>
            <w:r w:rsidRPr="00D82E32">
              <w:rPr>
                <w:rFonts w:ascii="Times New Roman" w:eastAsia="Times New Roman" w:hAnsi="Times New Roman" w:cs="Times New Roman"/>
                <w:color w:val="000000"/>
                <w:sz w:val="18"/>
                <w:szCs w:val="18"/>
                <w:lang w:eastAsia="ru-RU"/>
              </w:rPr>
              <w:t xml:space="preserve">показателя  </w:t>
            </w:r>
            <w:r w:rsidRPr="00D82E32">
              <w:rPr>
                <w:rFonts w:ascii="Times New Roman" w:eastAsia="Times New Roman" w:hAnsi="Times New Roman" w:cs="Times New Roman"/>
                <w:color w:val="000000"/>
                <w:sz w:val="18"/>
                <w:szCs w:val="18"/>
                <w:lang w:eastAsia="ru-RU"/>
              </w:rPr>
              <w:br/>
              <w:t>за</w:t>
            </w:r>
            <w:proofErr w:type="gramEnd"/>
            <w:r w:rsidRPr="00D82E32">
              <w:rPr>
                <w:rFonts w:ascii="Times New Roman" w:eastAsia="Times New Roman" w:hAnsi="Times New Roman" w:cs="Times New Roman"/>
                <w:color w:val="000000"/>
                <w:sz w:val="18"/>
                <w:szCs w:val="18"/>
                <w:lang w:eastAsia="ru-RU"/>
              </w:rPr>
              <w:t xml:space="preserve">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2</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Cs w:val="20"/>
                <w:lang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БСК</m:t>
                    </m:r>
                  </m:sub>
                </m:sSub>
                <m:r>
                  <m:rPr>
                    <m:sty m:val="p"/>
                  </m:rPr>
                  <w:rPr>
                    <w:rFonts w:ascii="Cambria Math" w:eastAsia="Times New Roman" w:hAnsi="Cambria Math" w:cs="Times New Roman"/>
                    <w:szCs w:val="20"/>
                    <w:lang w:val="en-US"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lang w:eastAsia="ru-RU"/>
                      </w:rPr>
                      <m:t>BSK</m:t>
                    </m:r>
                    <m:r>
                      <w:rPr>
                        <w:rFonts w:ascii="Cambria Math" w:eastAsia="Cambria Math" w:hAnsi="Cambria Math" w:cs="Times New Roman"/>
                        <w:color w:val="000000"/>
                        <w:szCs w:val="20"/>
                        <w:vertAlign w:val="subscript"/>
                        <w:lang w:eastAsia="ru-RU"/>
                      </w:rPr>
                      <m:t>дисп</m:t>
                    </m:r>
                  </m:num>
                  <m:den>
                    <m:r>
                      <w:rPr>
                        <w:rFonts w:ascii="Cambria Math" w:eastAsia="Cambria Math" w:hAnsi="Cambria Math" w:cs="Times New Roman"/>
                        <w:color w:val="000000"/>
                        <w:szCs w:val="20"/>
                        <w:lang w:eastAsia="ru-RU"/>
                      </w:rPr>
                      <m:t>BSK</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r>
                  <w:rPr>
                    <w:rFonts w:ascii="Cambria Math" w:eastAsia="Times New Roman" w:hAnsi="Cambria Math" w:cs="Times New Roman"/>
                    <w:szCs w:val="20"/>
                    <w:lang w:eastAsia="ru-RU"/>
                  </w:rPr>
                  <m:t>,</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BSK</m:t>
              </m:r>
              <m:r>
                <w:rPr>
                  <w:rFonts w:ascii="Cambria Math" w:eastAsia="Cambria Math" w:hAnsi="Cambria Math" w:cs="Times New Roman"/>
                  <w:color w:val="000000"/>
                  <w:sz w:val="18"/>
                  <w:szCs w:val="18"/>
                  <w:vertAlign w:val="subscript"/>
                  <w:lang w:eastAsia="ru-RU"/>
                </w:rPr>
                <m:t>дисп</m:t>
              </m:r>
            </m:oMath>
            <w:r w:rsidRPr="00D82E32">
              <w:rPr>
                <w:rFonts w:ascii="Times New Roman" w:eastAsia="Times New Roman" w:hAnsi="Times New Roman" w:cs="Times New Roman"/>
                <w:sz w:val="18"/>
                <w:szCs w:val="18"/>
                <w:lang w:eastAsia="ru-RU"/>
              </w:rPr>
              <w:t xml:space="preserve"> - число взрослых с болезнями системы кровообращения, выявленными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BSK</m:t>
              </m:r>
              <m:r>
                <w:rPr>
                  <w:rFonts w:ascii="Cambria Math" w:eastAsia="Cambria Math" w:hAnsi="Cambria Math" w:cs="Times New Roman"/>
                  <w:color w:val="000000"/>
                  <w:sz w:val="18"/>
                  <w:szCs w:val="18"/>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впервые в жизни установленным диагнозом, относящимся к болезням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I00 - I99</w:t>
            </w:r>
            <w:r w:rsidRPr="00D82E32">
              <w:rPr>
                <w:rFonts w:ascii="Times New Roman" w:eastAsia="Times New Roman" w:hAnsi="Times New Roman" w:cs="Times New Roman"/>
                <w:sz w:val="18"/>
                <w:szCs w:val="18"/>
                <w:lang w:eastAsia="ru-RU"/>
              </w:rPr>
              <w:t xml:space="preserve"> – Болезни системы кровообращения</w:t>
            </w:r>
            <w:r w:rsidRPr="00D82E32">
              <w:rPr>
                <w:rFonts w:ascii="Times New Roman" w:eastAsia="Times New Roman" w:hAnsi="Times New Roman" w:cs="Times New Roman"/>
                <w:sz w:val="18"/>
                <w:szCs w:val="18"/>
                <w:lang w:eastAsia="ru-RU"/>
              </w:rPr>
              <w:br/>
            </w: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sz w:val="18"/>
                <w:szCs w:val="18"/>
                <w:lang w:eastAsia="ru-RU"/>
              </w:rPr>
              <w:t xml:space="preserve"> – 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trike/>
                <w:color w:val="000000"/>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 xml:space="preserve">-впервые выявлено </w:t>
            </w:r>
            <w:r w:rsidRPr="00D82E32">
              <w:rPr>
                <w:rFonts w:ascii="Times New Roman" w:eastAsia="Times New Roman" w:hAnsi="Times New Roman" w:cs="Times New Roman"/>
                <w:color w:val="000000"/>
                <w:sz w:val="18"/>
                <w:szCs w:val="18"/>
                <w:lang w:eastAsia="ru-RU"/>
              </w:rPr>
              <w:lastRenderedPageBreak/>
              <w:t>(основной);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ЗНО</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noProof/>
                <w:sz w:val="20"/>
                <w:szCs w:val="18"/>
                <w:lang w:val="en-US"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ЗНО</m:t>
                    </m:r>
                  </m:sub>
                </m:sSub>
                <m:r>
                  <m:rPr>
                    <m:sty m:val="p"/>
                  </m:rPr>
                  <w:rPr>
                    <w:rFonts w:ascii="Cambria Math" w:eastAsia="Times New Roman" w:hAnsi="Cambria Math" w:cs="Times New Roman"/>
                    <w:szCs w:val="20"/>
                    <w:lang w:val="en-US"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дисп</m:t>
                    </m:r>
                  </m:num>
                  <m:den>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ZNO</m:t>
              </m:r>
              <m:r>
                <w:rPr>
                  <w:rFonts w:ascii="Cambria Math" w:eastAsia="Cambria Math" w:hAnsi="Cambria Math" w:cs="Times New Roman"/>
                  <w:color w:val="000000"/>
                  <w:sz w:val="18"/>
                  <w:szCs w:val="16"/>
                  <w:vertAlign w:val="subscript"/>
                  <w:lang w:eastAsia="ru-RU"/>
                </w:rPr>
                <m:t>дисп</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число взрослых с подозрением на злокачественное новообразование,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ZNO</m:t>
              </m:r>
              <m:r>
                <w:rPr>
                  <w:rFonts w:ascii="Cambria Math" w:eastAsia="Cambria Math" w:hAnsi="Cambria Math" w:cs="Times New Roman"/>
                  <w:color w:val="000000"/>
                  <w:sz w:val="18"/>
                  <w:szCs w:val="18"/>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00-</w:t>
            </w: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96</w:t>
            </w:r>
            <w:r w:rsidRPr="00D82E32">
              <w:rPr>
                <w:rFonts w:ascii="Times New Roman" w:eastAsia="Times New Roman" w:hAnsi="Times New Roman" w:cs="Times New Roman"/>
                <w:sz w:val="18"/>
                <w:szCs w:val="18"/>
                <w:lang w:eastAsia="ru-RU"/>
              </w:rPr>
              <w:t xml:space="preserve"> – Злокачественные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00-</w:t>
            </w: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09</w:t>
            </w:r>
            <w:r w:rsidRPr="00D82E32">
              <w:rPr>
                <w:rFonts w:ascii="Times New Roman" w:eastAsia="Times New Roman" w:hAnsi="Times New Roman" w:cs="Times New Roman"/>
                <w:sz w:val="18"/>
                <w:szCs w:val="18"/>
                <w:lang w:eastAsia="ru-RU"/>
              </w:rPr>
              <w:t xml:space="preserve"> –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новообразования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полю "признак подозрения на злокачественное новообразование"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xml:space="preserve">Доля взрослых с установленным диагнозом хроническая обструктивная болезнь </w:t>
            </w:r>
            <w:r w:rsidRPr="00D82E32">
              <w:rPr>
                <w:rFonts w:ascii="Times New Roman" w:eastAsia="Times New Roman" w:hAnsi="Times New Roman" w:cs="Times New Roman"/>
                <w:color w:val="000000"/>
                <w:sz w:val="18"/>
                <w:szCs w:val="18"/>
                <w:lang w:eastAsia="ru-RU"/>
              </w:rPr>
              <w:lastRenderedPageBreak/>
              <w:t>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r w:rsidRPr="00D82E32">
              <w:rPr>
                <w:rFonts w:ascii="Times New Roman" w:eastAsia="Times New Roman" w:hAnsi="Times New Roman" w:cs="Times New Roman"/>
                <w:sz w:val="18"/>
                <w:szCs w:val="18"/>
                <w:lang w:eastAsia="ru-RU"/>
              </w:rPr>
              <w:t xml:space="preserve">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ХОБЛ</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 xml:space="preserve">Прирост </w:t>
            </w:r>
            <w:proofErr w:type="gramStart"/>
            <w:r w:rsidRPr="00D82E32">
              <w:rPr>
                <w:rFonts w:ascii="Times New Roman" w:eastAsia="Times New Roman" w:hAnsi="Times New Roman" w:cs="Times New Roman"/>
                <w:color w:val="000000"/>
                <w:sz w:val="18"/>
                <w:szCs w:val="18"/>
                <w:lang w:eastAsia="ru-RU"/>
              </w:rPr>
              <w:t xml:space="preserve">показателя  </w:t>
            </w:r>
            <w:r w:rsidRPr="00D82E32">
              <w:rPr>
                <w:rFonts w:ascii="Times New Roman" w:eastAsia="Times New Roman" w:hAnsi="Times New Roman" w:cs="Times New Roman"/>
                <w:color w:val="000000"/>
                <w:sz w:val="18"/>
                <w:szCs w:val="18"/>
                <w:lang w:eastAsia="ru-RU"/>
              </w:rPr>
              <w:br/>
              <w:t>за</w:t>
            </w:r>
            <w:proofErr w:type="gramEnd"/>
            <w:r w:rsidRPr="00D82E32">
              <w:rPr>
                <w:rFonts w:ascii="Times New Roman" w:eastAsia="Times New Roman" w:hAnsi="Times New Roman" w:cs="Times New Roman"/>
                <w:color w:val="000000"/>
                <w:sz w:val="18"/>
                <w:szCs w:val="18"/>
                <w:lang w:eastAsia="ru-RU"/>
              </w:rPr>
              <w:t xml:space="preserve"> период </w:t>
            </w:r>
            <w:r w:rsidRPr="00D82E32">
              <w:rPr>
                <w:rFonts w:ascii="Times New Roman" w:eastAsia="Times New Roman" w:hAnsi="Times New Roman" w:cs="Times New Roman"/>
                <w:color w:val="000000"/>
                <w:sz w:val="18"/>
                <w:szCs w:val="18"/>
                <w:lang w:eastAsia="ru-RU"/>
              </w:rPr>
              <w:br/>
              <w:t xml:space="preserve">по отношению </w:t>
            </w:r>
            <w:r w:rsidRPr="00D82E32">
              <w:rPr>
                <w:rFonts w:ascii="Times New Roman" w:eastAsia="Times New Roman" w:hAnsi="Times New Roman" w:cs="Times New Roman"/>
                <w:color w:val="000000"/>
                <w:sz w:val="18"/>
                <w:szCs w:val="18"/>
                <w:lang w:eastAsia="ru-RU"/>
              </w:rPr>
              <w:br/>
              <w:t xml:space="preserve">к показателю </w:t>
            </w:r>
            <w:r w:rsidRPr="00D82E32">
              <w:rPr>
                <w:rFonts w:ascii="Times New Roman" w:eastAsia="Times New Roman" w:hAnsi="Times New Roman" w:cs="Times New Roman"/>
                <w:color w:val="000000"/>
                <w:sz w:val="18"/>
                <w:szCs w:val="18"/>
                <w:lang w:eastAsia="ru-RU"/>
              </w:rPr>
              <w:br/>
            </w:r>
            <w:r w:rsidRPr="00D82E32">
              <w:rPr>
                <w:rFonts w:ascii="Times New Roman" w:eastAsia="Times New Roman" w:hAnsi="Times New Roman" w:cs="Times New Roman"/>
                <w:color w:val="000000"/>
                <w:sz w:val="18"/>
                <w:szCs w:val="18"/>
                <w:lang w:eastAsia="ru-RU"/>
              </w:rPr>
              <w:lastRenderedPageBreak/>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spacing w:before="120" w:after="0" w:line="240" w:lineRule="auto"/>
              <w:ind w:right="96"/>
              <w:jc w:val="center"/>
              <w:rPr>
                <w:rFonts w:ascii="Times New Roman" w:eastAsia="Calibri" w:hAnsi="Times New Roman" w:cs="Times New Roman"/>
                <w:b/>
                <w:bCs/>
                <w:sz w:val="18"/>
                <w:szCs w:val="18"/>
              </w:rPr>
            </w:pPr>
            <w:r w:rsidRPr="00D82E32">
              <w:rPr>
                <w:rFonts w:ascii="Times New Roman" w:eastAsia="Calibri" w:hAnsi="Times New Roman" w:cs="Times New Roman"/>
                <w:b/>
                <w:bCs/>
                <w:sz w:val="18"/>
                <w:szCs w:val="18"/>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иных случаях </w:t>
            </w:r>
            <w:r w:rsidRPr="00D82E32">
              <w:rPr>
                <w:rFonts w:ascii="Times New Roman" w:eastAsia="Times New Roman" w:hAnsi="Times New Roman" w:cs="Times New Roman"/>
                <w:color w:val="000000"/>
                <w:sz w:val="18"/>
                <w:szCs w:val="18"/>
                <w:lang w:eastAsia="ru-RU"/>
              </w:rPr>
              <w:t xml:space="preserve">- </w:t>
            </w:r>
            <w:r w:rsidRPr="00D82E32">
              <w:rPr>
                <w:rFonts w:ascii="Times New Roman" w:eastAsia="Times New Roman" w:hAnsi="Times New Roman" w:cs="Times New Roman"/>
                <w:sz w:val="18"/>
                <w:szCs w:val="18"/>
                <w:lang w:eastAsia="ru-RU"/>
              </w:rPr>
              <w:t>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2</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noProof/>
                <w:szCs w:val="18"/>
                <w:lang w:val="en-US" w:eastAsia="ru-RU"/>
              </w:rPr>
            </w:pPr>
            <m:oMathPara>
              <m:oMath>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val="en-US" w:eastAsia="ru-RU"/>
                      </w:rPr>
                      <m:t>ХОБЛ</m:t>
                    </m:r>
                  </m:sub>
                </m:sSub>
                <m:r>
                  <m:rPr>
                    <m:sty m:val="p"/>
                  </m:rPr>
                  <w:rPr>
                    <w:rFonts w:ascii="Cambria Math" w:eastAsia="Times New Roman" w:hAnsi="Cambria Math" w:cs="Times New Roman"/>
                    <w:sz w:val="20"/>
                    <w:szCs w:val="18"/>
                    <w:lang w:val="en-US" w:eastAsia="ru-RU"/>
                  </w:rPr>
                  <m:t>=</m:t>
                </m:r>
                <m:f>
                  <m:fPr>
                    <m:ctrlPr>
                      <w:rPr>
                        <w:rFonts w:ascii="Cambria Math" w:eastAsia="Cambria Math" w:hAnsi="Cambria Math" w:cs="Times New Roman"/>
                        <w:color w:val="000000"/>
                        <w:szCs w:val="24"/>
                        <w:vertAlign w:val="subscript"/>
                        <w:lang w:eastAsia="ru-RU"/>
                      </w:rPr>
                    </m:ctrlPr>
                  </m:fPr>
                  <m:num>
                    <m:r>
                      <w:rPr>
                        <w:rFonts w:ascii="Cambria Math" w:eastAsia="Cambria Math" w:hAnsi="Cambria Math" w:cs="Times New Roman"/>
                        <w:color w:val="000000"/>
                        <w:szCs w:val="24"/>
                        <w:lang w:eastAsia="ru-RU"/>
                      </w:rPr>
                      <m:t>H</m:t>
                    </m:r>
                    <m:r>
                      <w:rPr>
                        <w:rFonts w:ascii="Cambria Math" w:eastAsia="Cambria Math" w:hAnsi="Cambria Math" w:cs="Times New Roman"/>
                        <w:color w:val="000000"/>
                        <w:szCs w:val="24"/>
                        <w:vertAlign w:val="subscript"/>
                        <w:lang w:eastAsia="ru-RU"/>
                      </w:rPr>
                      <m:t>дисп</m:t>
                    </m:r>
                  </m:num>
                  <m:den>
                    <m:r>
                      <w:rPr>
                        <w:rFonts w:ascii="Cambria Math" w:eastAsia="Cambria Math" w:hAnsi="Cambria Math" w:cs="Times New Roman"/>
                        <w:color w:val="000000"/>
                        <w:szCs w:val="24"/>
                        <w:lang w:eastAsia="ru-RU"/>
                      </w:rPr>
                      <m:t>H</m:t>
                    </m:r>
                    <m:r>
                      <w:rPr>
                        <w:rFonts w:ascii="Cambria Math" w:eastAsia="Cambria Math" w:hAnsi="Cambria Math" w:cs="Times New Roman"/>
                        <w:color w:val="000000"/>
                        <w:szCs w:val="24"/>
                        <w:vertAlign w:val="subscript"/>
                        <w:lang w:eastAsia="ru-RU"/>
                      </w:rPr>
                      <m:t>вп</m:t>
                    </m:r>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24"/>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H</m:t>
              </m:r>
              <m:r>
                <w:rPr>
                  <w:rFonts w:ascii="Cambria Math" w:eastAsia="Cambria Math" w:hAnsi="Cambria Math" w:cs="Times New Roman"/>
                  <w:color w:val="000000"/>
                  <w:sz w:val="18"/>
                  <w:szCs w:val="18"/>
                  <w:vertAlign w:val="subscript"/>
                  <w:lang w:eastAsia="ru-RU"/>
                </w:rPr>
                <m:t>дисп</m:t>
              </m:r>
            </m:oMath>
            <w:r w:rsidRPr="00D82E32">
              <w:rPr>
                <w:rFonts w:ascii="Times New Roman" w:eastAsia="Times New Roman" w:hAnsi="Times New Roman" w:cs="Times New Roman"/>
                <w:sz w:val="18"/>
                <w:szCs w:val="18"/>
                <w:lang w:eastAsia="ru-RU"/>
              </w:rPr>
              <w:t xml:space="preserve"> - число взрослых с установленным диагнозом хроническая обструктивная болезнь легких,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H</m:t>
              </m:r>
              <m:r>
                <w:rPr>
                  <w:rFonts w:ascii="Cambria Math" w:eastAsia="Cambria Math" w:hAnsi="Cambria Math" w:cs="Times New Roman"/>
                  <w:color w:val="000000"/>
                  <w:sz w:val="18"/>
                  <w:szCs w:val="24"/>
                  <w:vertAlign w:val="subscript"/>
                  <w:lang w:eastAsia="ru-RU"/>
                </w:rPr>
                <m:t>вп</m:t>
              </m:r>
            </m:oMath>
            <w:r w:rsidRPr="00D82E32">
              <w:rPr>
                <w:rFonts w:ascii="Times New Roman" w:eastAsia="Times New Roman" w:hAnsi="Times New Roman" w:cs="Times New Roman"/>
                <w:sz w:val="18"/>
                <w:szCs w:val="18"/>
                <w:lang w:eastAsia="ru-RU"/>
              </w:rPr>
              <w:t xml:space="preserve"> - число взрослых пациентов с впервые в жизни установленным диагнозом хроническая обструктивная болезнь легких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val="en-US" w:eastAsia="ru-RU"/>
              </w:rPr>
              <w:t>J</w:t>
            </w:r>
            <w:r w:rsidRPr="00D82E32">
              <w:rPr>
                <w:rFonts w:ascii="Times New Roman" w:eastAsia="Times New Roman" w:hAnsi="Times New Roman" w:cs="Times New Roman"/>
                <w:b/>
                <w:color w:val="000000"/>
                <w:sz w:val="18"/>
                <w:szCs w:val="18"/>
                <w:lang w:eastAsia="ru-RU"/>
              </w:rPr>
              <w:t>44</w:t>
            </w:r>
            <w:r w:rsidRPr="00D82E32">
              <w:rPr>
                <w:rFonts w:ascii="Times New Roman" w:eastAsia="Times New Roman" w:hAnsi="Times New Roman" w:cs="Times New Roman"/>
                <w:color w:val="000000"/>
                <w:sz w:val="18"/>
                <w:szCs w:val="18"/>
                <w:lang w:eastAsia="ru-RU"/>
              </w:rPr>
              <w:t xml:space="preserve"> - Другая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44.8</w:t>
            </w:r>
            <w:r w:rsidRPr="00D82E32">
              <w:rPr>
                <w:rFonts w:ascii="Times New Roman" w:eastAsia="Times New Roman" w:hAnsi="Times New Roman" w:cs="Times New Roman"/>
                <w:sz w:val="18"/>
                <w:szCs w:val="18"/>
                <w:lang w:eastAsia="ru-RU"/>
              </w:rPr>
              <w:t xml:space="preserve"> – Другая уточненная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44.9</w:t>
            </w:r>
            <w:r w:rsidRPr="00D82E32">
              <w:rPr>
                <w:rFonts w:ascii="Times New Roman" w:eastAsia="Times New Roman" w:hAnsi="Times New Roman" w:cs="Times New Roman"/>
                <w:sz w:val="18"/>
                <w:szCs w:val="18"/>
                <w:lang w:eastAsia="ru-RU"/>
              </w:rPr>
              <w:t xml:space="preserve"> - Хроническая обструктивная легочная болезнь неуточненная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Расчет показателя осуществляется путем отбора информации по полям реестра формата </w:t>
            </w:r>
            <w:r w:rsidRPr="00D82E32">
              <w:rPr>
                <w:rFonts w:ascii="Times New Roman" w:eastAsia="Times New Roman" w:hAnsi="Times New Roman" w:cs="Times New Roman"/>
                <w:sz w:val="18"/>
                <w:szCs w:val="18"/>
                <w:lang w:eastAsia="ru-RU"/>
              </w:rPr>
              <w:lastRenderedPageBreak/>
              <w:t>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СД</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отношению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 показателю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spacing w:before="120" w:after="0" w:line="240" w:lineRule="auto"/>
              <w:ind w:right="96"/>
              <w:jc w:val="center"/>
              <w:rPr>
                <w:rFonts w:ascii="Times New Roman" w:eastAsia="Calibri" w:hAnsi="Times New Roman" w:cs="Times New Roman"/>
                <w:b/>
                <w:bCs/>
                <w:sz w:val="18"/>
                <w:szCs w:val="18"/>
              </w:rPr>
            </w:pPr>
            <w:r w:rsidRPr="00D82E32">
              <w:rPr>
                <w:rFonts w:ascii="Times New Roman" w:eastAsia="Calibri" w:hAnsi="Times New Roman" w:cs="Times New Roman"/>
                <w:b/>
                <w:bCs/>
                <w:sz w:val="18"/>
                <w:szCs w:val="18"/>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 условии прироста по сравнению с предыдущим периодом или достижения максимально возможного значения </w:t>
            </w:r>
            <w:r w:rsidRPr="00D82E32">
              <w:rPr>
                <w:rFonts w:ascii="Times New Roman" w:eastAsia="Times New Roman" w:hAnsi="Times New Roman" w:cs="Times New Roman"/>
                <w:sz w:val="18"/>
                <w:szCs w:val="18"/>
                <w:lang w:eastAsia="ru-RU"/>
              </w:rPr>
              <w:lastRenderedPageBreak/>
              <w:t>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иных случаях </w:t>
            </w:r>
            <w:r w:rsidRPr="00D82E32">
              <w:rPr>
                <w:rFonts w:ascii="Times New Roman" w:eastAsia="Times New Roman" w:hAnsi="Times New Roman" w:cs="Times New Roman"/>
                <w:color w:val="000000"/>
                <w:sz w:val="18"/>
                <w:szCs w:val="18"/>
                <w:lang w:eastAsia="ru-RU"/>
              </w:rPr>
              <w:t xml:space="preserve">- </w:t>
            </w:r>
            <w:r w:rsidRPr="00D82E32">
              <w:rPr>
                <w:rFonts w:ascii="Times New Roman" w:eastAsia="Times New Roman" w:hAnsi="Times New Roman" w:cs="Times New Roman"/>
                <w:sz w:val="18"/>
                <w:szCs w:val="18"/>
                <w:lang w:eastAsia="ru-RU"/>
              </w:rPr>
              <w:t>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noProof/>
                <w:szCs w:val="20"/>
                <w:lang w:val="en-US"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СД</m:t>
                    </m:r>
                  </m:sub>
                </m:sSub>
                <m:r>
                  <m:rPr>
                    <m:sty m:val="p"/>
                  </m:rPr>
                  <w:rPr>
                    <w:rFonts w:ascii="Cambria Math" w:eastAsia="Times New Roman" w:hAnsi="Cambria Math" w:cs="Times New Roman"/>
                    <w:szCs w:val="20"/>
                    <w:lang w:val="en-US" w:eastAsia="ru-RU"/>
                  </w:rPr>
                  <m:t>=</m:t>
                </m:r>
                <m:f>
                  <m:fPr>
                    <m:ctrlPr>
                      <w:rPr>
                        <w:rFonts w:ascii="Cambria Math" w:eastAsia="Times New Roman" w:hAnsi="Cambria Math" w:cs="Times New Roman"/>
                        <w:szCs w:val="20"/>
                        <w:lang w:val="en-US" w:eastAsia="ru-RU"/>
                      </w:rPr>
                    </m:ctrlPr>
                  </m:fPr>
                  <m:num>
                    <m:sSub>
                      <m:sSubPr>
                        <m:ctrlPr>
                          <w:rPr>
                            <w:rFonts w:ascii="Cambria Math" w:eastAsia="Times New Roman" w:hAnsi="Cambria Math" w:cs="Times New Roman"/>
                            <w:i/>
                            <w:szCs w:val="20"/>
                            <w:lang w:val="en-US" w:eastAsia="ru-RU"/>
                          </w:rPr>
                        </m:ctrlPr>
                      </m:sSubPr>
                      <m:e>
                        <m:r>
                          <w:rPr>
                            <w:rFonts w:ascii="Cambria Math" w:eastAsia="Times New Roman" w:hAnsi="Cambria Math" w:cs="Times New Roman"/>
                            <w:szCs w:val="20"/>
                            <w:lang w:val="en-US" w:eastAsia="ru-RU"/>
                          </w:rPr>
                          <m:t>SD</m:t>
                        </m:r>
                      </m:e>
                      <m:sub>
                        <m:r>
                          <w:rPr>
                            <w:rFonts w:ascii="Cambria Math" w:eastAsia="Times New Roman" w:hAnsi="Cambria Math" w:cs="Times New Roman"/>
                            <w:szCs w:val="20"/>
                            <w:lang w:val="en-US" w:eastAsia="ru-RU"/>
                          </w:rPr>
                          <m:t>ДИСП</m:t>
                        </m:r>
                      </m:sub>
                    </m:sSub>
                  </m:num>
                  <m:den>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SD</m:t>
                        </m:r>
                      </m:e>
                      <m:sub>
                        <m:r>
                          <w:rPr>
                            <w:rFonts w:ascii="Cambria Math" w:eastAsia="Times New Roman" w:hAnsi="Cambria Math" w:cs="Times New Roman"/>
                            <w:szCs w:val="20"/>
                            <w:lang w:val="en-US" w:eastAsia="ru-RU"/>
                          </w:rPr>
                          <m:t>ВП</m:t>
                        </m:r>
                      </m:sub>
                    </m:sSub>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20"/>
                      <w:lang w:val="en-US" w:eastAsia="ru-RU"/>
                    </w:rPr>
                  </m:ctrlPr>
                </m:sSubPr>
                <m:e>
                  <m:r>
                    <w:rPr>
                      <w:rFonts w:ascii="Cambria Math" w:eastAsia="Times New Roman" w:hAnsi="Cambria Math" w:cs="Times New Roman"/>
                      <w:sz w:val="18"/>
                      <w:szCs w:val="20"/>
                      <w:lang w:val="en-US" w:eastAsia="ru-RU"/>
                    </w:rPr>
                    <m:t>SD</m:t>
                  </m:r>
                </m:e>
                <m:sub>
                  <m:r>
                    <w:rPr>
                      <w:rFonts w:ascii="Cambria Math" w:eastAsia="Times New Roman" w:hAnsi="Cambria Math" w:cs="Times New Roman"/>
                      <w:sz w:val="18"/>
                      <w:szCs w:val="20"/>
                      <w:lang w:eastAsia="ru-RU"/>
                    </w:rPr>
                    <m:t>ДИСП</m:t>
                  </m:r>
                </m:sub>
              </m:sSub>
            </m:oMath>
            <w:r w:rsidR="0034655E" w:rsidRPr="00D82E32">
              <w:rPr>
                <w:rFonts w:ascii="Times New Roman" w:eastAsia="Times New Roman" w:hAnsi="Times New Roman" w:cs="Times New Roman"/>
                <w:sz w:val="18"/>
                <w:szCs w:val="18"/>
                <w:lang w:eastAsia="ru-RU"/>
              </w:rPr>
              <w:t xml:space="preserve"> - число взрослых с установленным диагнозом сахарный диабет, выявленным впервые при профилактическом медицинском осмотре и диспансеризации за период;</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SD</m:t>
                  </m:r>
                </m:e>
                <m:sub>
                  <m:r>
                    <w:rPr>
                      <w:rFonts w:ascii="Cambria Math" w:eastAsia="Times New Roman" w:hAnsi="Cambria Math" w:cs="Times New Roman"/>
                      <w:sz w:val="18"/>
                      <w:szCs w:val="18"/>
                      <w:lang w:eastAsia="ru-RU"/>
                    </w:rPr>
                    <m:t>ВП</m:t>
                  </m:r>
                </m:sub>
              </m:sSub>
            </m:oMath>
            <w:r w:rsidR="0034655E" w:rsidRPr="00D82E32">
              <w:rPr>
                <w:rFonts w:ascii="Times New Roman" w:eastAsia="Times New Roman" w:hAnsi="Times New Roman" w:cs="Times New Roman"/>
                <w:sz w:val="18"/>
                <w:szCs w:val="18"/>
                <w:lang w:eastAsia="ru-RU"/>
              </w:rPr>
              <w:t xml:space="preserve"> - число взрослых пациентов с впервые в жизни установленным диагнозом сахарный диабет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lastRenderedPageBreak/>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E10-E14 – </w:t>
            </w:r>
            <w:r w:rsidRPr="00D82E32">
              <w:rPr>
                <w:rFonts w:ascii="Times New Roman" w:eastAsia="Times New Roman" w:hAnsi="Times New Roman" w:cs="Times New Roman"/>
                <w:sz w:val="18"/>
                <w:szCs w:val="20"/>
                <w:lang w:eastAsia="ru-RU"/>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реестры, оказанной медицинской помощи застрахованным лицам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w:t>
            </w:r>
            <w:r w:rsidRPr="00D82E32">
              <w:rPr>
                <w:rFonts w:ascii="Times New Roman" w:eastAsia="Times New Roman" w:hAnsi="Times New Roman" w:cs="Times New Roman"/>
                <w:sz w:val="18"/>
                <w:szCs w:val="18"/>
                <w:lang w:eastAsia="ru-RU"/>
              </w:rPr>
              <w:lastRenderedPageBreak/>
              <w:t>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подозрением на злокачественное новообразование органов дыхания, выявленным впервые при профилактическом медицинском осмотре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или диспансеризации, от общего числа взрослых пациентов с подозрением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на злокачественное новообразование или впервые в жизни установленным диагнозом злокачественное новообразование органов дыхания. </w:t>
            </w:r>
            <w:r w:rsidRPr="00D82E32">
              <w:rPr>
                <w:rFonts w:ascii="Times New Roman" w:eastAsia="Times New Roman" w:hAnsi="Times New Roman" w:cs="Times New Roman"/>
                <w:sz w:val="18"/>
                <w:szCs w:val="18"/>
                <w:lang w:eastAsia="ru-RU"/>
              </w:rPr>
              <w:lastRenderedPageBreak/>
              <w:t>(</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val="en-US" w:eastAsia="ru-RU"/>
                    </w:rPr>
                    <m:t>ЗНОД</m:t>
                  </m:r>
                </m:sub>
              </m:sSub>
              <m:r>
                <w:rPr>
                  <w:rFonts w:ascii="Cambria Math" w:eastAsia="Times New Roman" w:hAnsi="Cambria Math" w:cs="Times New Roman"/>
                  <w:sz w:val="18"/>
                  <w:szCs w:val="18"/>
                  <w:lang w:val="en-US"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показателя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отношению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 показателю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i/>
                <w:noProof/>
                <w:szCs w:val="20"/>
                <w:lang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ЗНОД</m:t>
                    </m:r>
                  </m:sub>
                </m:sSub>
                <m:r>
                  <m:rPr>
                    <m:sty m:val="p"/>
                  </m:rPr>
                  <w:rPr>
                    <w:rFonts w:ascii="Cambria Math" w:eastAsia="Times New Roman" w:hAnsi="Cambria Math" w:cs="Times New Roman"/>
                    <w:szCs w:val="20"/>
                    <w:lang w:val="en-US" w:eastAsia="ru-RU"/>
                  </w:rPr>
                  <m:t>=</m:t>
                </m:r>
                <m:f>
                  <m:fPr>
                    <m:ctrlPr>
                      <w:rPr>
                        <w:rFonts w:ascii="Cambria Math" w:eastAsia="Times New Roman" w:hAnsi="Cambria Math" w:cs="Times New Roman"/>
                        <w:szCs w:val="20"/>
                        <w:lang w:val="en-US" w:eastAsia="ru-RU"/>
                      </w:rPr>
                    </m:ctrlPr>
                  </m:fPr>
                  <m:num>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диспд</m:t>
                    </m:r>
                  </m:num>
                  <m:den>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впд</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r>
                  <w:rPr>
                    <w:rFonts w:ascii="Cambria Math" w:eastAsia="Times New Roman" w:hAnsi="Cambria Math" w:cs="Times New Roman"/>
                    <w:szCs w:val="20"/>
                    <w:lang w:eastAsia="ru-RU"/>
                  </w:rPr>
                  <m:t>,</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ZNO</m:t>
              </m:r>
              <m:r>
                <w:rPr>
                  <w:rFonts w:ascii="Cambria Math" w:eastAsia="Cambria Math" w:hAnsi="Cambria Math" w:cs="Times New Roman"/>
                  <w:color w:val="000000"/>
                  <w:sz w:val="18"/>
                  <w:szCs w:val="24"/>
                  <w:vertAlign w:val="subscript"/>
                  <w:lang w:eastAsia="ru-RU"/>
                </w:rPr>
                <m:t>диспд</m:t>
              </m:r>
            </m:oMath>
            <w:r w:rsidRPr="00D82E32">
              <w:rPr>
                <w:rFonts w:ascii="Times New Roman" w:eastAsia="Times New Roman" w:hAnsi="Times New Roman" w:cs="Times New Roman"/>
                <w:sz w:val="18"/>
                <w:szCs w:val="18"/>
                <w:lang w:eastAsia="ru-RU"/>
              </w:rPr>
              <w:t xml:space="preserve"> - число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ZNO</m:t>
              </m:r>
              <m:r>
                <w:rPr>
                  <w:rFonts w:ascii="Cambria Math" w:eastAsia="Cambria Math" w:hAnsi="Cambria Math" w:cs="Times New Roman"/>
                  <w:color w:val="000000"/>
                  <w:sz w:val="18"/>
                  <w:szCs w:val="24"/>
                  <w:vertAlign w:val="subscript"/>
                  <w:lang w:eastAsia="ru-RU"/>
                </w:rPr>
                <m:t>впд</m:t>
              </m:r>
            </m:oMath>
            <w:r w:rsidRPr="00D82E32">
              <w:rPr>
                <w:rFonts w:ascii="Times New Roman" w:eastAsia="Times New Roman" w:hAnsi="Times New Roman" w:cs="Times New Roman"/>
                <w:color w:val="000000"/>
                <w:sz w:val="18"/>
                <w:szCs w:val="24"/>
                <w:vertAlign w:val="subscript"/>
                <w:lang w:eastAsia="ru-RU"/>
              </w:rPr>
              <w:t xml:space="preserve"> </w:t>
            </w:r>
            <w:r w:rsidRPr="00D82E32">
              <w:rPr>
                <w:rFonts w:ascii="Times New Roman" w:eastAsia="Times New Roman" w:hAnsi="Times New Roman" w:cs="Times New Roman"/>
                <w:sz w:val="18"/>
                <w:szCs w:val="18"/>
                <w:lang w:eastAsia="ru-RU"/>
              </w:rPr>
              <w:t>- число взрослых пациентов с подозрением на злокачественное новообразование органов дыхания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 xml:space="preserve">C34.0 </w:t>
            </w:r>
            <w:r w:rsidRPr="00D82E32">
              <w:rPr>
                <w:rFonts w:ascii="Times New Roman" w:eastAsia="Times New Roman" w:hAnsi="Times New Roman" w:cs="Times New Roman"/>
                <w:sz w:val="18"/>
                <w:szCs w:val="18"/>
                <w:lang w:eastAsia="ru-RU"/>
              </w:rPr>
              <w:t>- Злокачественное новообразование главных бронхов.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lastRenderedPageBreak/>
              <w:t xml:space="preserve">C34.1 </w:t>
            </w:r>
            <w:r w:rsidRPr="00D82E32">
              <w:rPr>
                <w:rFonts w:ascii="Times New Roman" w:eastAsia="Times New Roman" w:hAnsi="Times New Roman" w:cs="Times New Roman"/>
                <w:sz w:val="18"/>
                <w:szCs w:val="18"/>
                <w:lang w:eastAsia="ru-RU"/>
              </w:rPr>
              <w:t>- Злокачественное новообразование верхней доли,</w:t>
            </w:r>
            <w:r w:rsidRPr="00D82E32">
              <w:rPr>
                <w:rFonts w:ascii="Times New Roman" w:eastAsia="Times New Roman" w:hAnsi="Times New Roman" w:cs="Times New Roman"/>
                <w:b/>
                <w:bCs/>
                <w:sz w:val="18"/>
                <w:szCs w:val="18"/>
                <w:lang w:eastAsia="ru-RU"/>
              </w:rPr>
              <w:t xml:space="preserve"> </w:t>
            </w:r>
            <w:r w:rsidRPr="00D82E32">
              <w:rPr>
                <w:rFonts w:ascii="Times New Roman" w:eastAsia="Times New Roman" w:hAnsi="Times New Roman" w:cs="Times New Roman"/>
                <w:sz w:val="18"/>
                <w:szCs w:val="18"/>
                <w:lang w:eastAsia="ru-RU"/>
              </w:rPr>
              <w:t>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w:t>
            </w:r>
            <w:r w:rsidRPr="00D82E32">
              <w:rPr>
                <w:rFonts w:ascii="Times New Roman" w:eastAsia="Times New Roman" w:hAnsi="Times New Roman" w:cs="Times New Roman"/>
                <w:sz w:val="18"/>
                <w:szCs w:val="18"/>
                <w:lang w:eastAsia="ru-RU"/>
              </w:rPr>
              <w:t>2 - Злокачественное новообразование средней доли, 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 xml:space="preserve">C34.3 </w:t>
            </w:r>
            <w:r w:rsidRPr="00D82E32">
              <w:rPr>
                <w:rFonts w:ascii="Times New Roman" w:eastAsia="Times New Roman" w:hAnsi="Times New Roman" w:cs="Times New Roman"/>
                <w:sz w:val="18"/>
                <w:szCs w:val="18"/>
                <w:lang w:eastAsia="ru-RU"/>
              </w:rPr>
              <w:t>- Злокачественное новообразование нижней доли, 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C34.8</w:t>
            </w:r>
            <w:r w:rsidRPr="00D82E32">
              <w:rPr>
                <w:rFonts w:ascii="Times New Roman" w:eastAsia="Times New Roman" w:hAnsi="Times New Roman" w:cs="Times New Roman"/>
                <w:sz w:val="18"/>
                <w:szCs w:val="18"/>
                <w:lang w:eastAsia="ru-RU"/>
              </w:rPr>
              <w:t xml:space="preserve"> - Злокачественное новообразование бронхов или легкого,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C34.9</w:t>
            </w:r>
            <w:r w:rsidRPr="00D82E32">
              <w:rPr>
                <w:rFonts w:ascii="Times New Roman" w:eastAsia="Times New Roman" w:hAnsi="Times New Roman" w:cs="Times New Roman"/>
                <w:sz w:val="18"/>
                <w:szCs w:val="18"/>
                <w:lang w:eastAsia="ru-RU"/>
              </w:rPr>
              <w:t xml:space="preserve"> - Злокачественное новообразование бронхов или легкого неуточненной локализации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Движение пациента отслеживается по формату реестра Д4 "Файл со сведениями при осуществлении персонифицированного учета оказанной </w:t>
            </w:r>
            <w:r w:rsidRPr="00D82E32">
              <w:rPr>
                <w:rFonts w:ascii="Times New Roman" w:eastAsia="Times New Roman" w:hAnsi="Times New Roman" w:cs="Times New Roman"/>
                <w:sz w:val="18"/>
                <w:szCs w:val="18"/>
                <w:lang w:eastAsia="ru-RU"/>
              </w:rPr>
              <w:lastRenderedPageBreak/>
              <w:t>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val="en-US" w:eastAsia="ru-RU"/>
                    </w:rPr>
                    <m:t>Cmale</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noProof/>
                <w:sz w:val="20"/>
                <w:szCs w:val="20"/>
                <w:lang w:val="en-US" w:eastAsia="ru-RU"/>
              </w:rPr>
            </w:pPr>
            <m:oMathPara>
              <m:oMath>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D</m:t>
                    </m:r>
                  </m:e>
                  <m:sub>
                    <m:r>
                      <w:rPr>
                        <w:rFonts w:ascii="Cambria Math" w:eastAsia="Times New Roman" w:hAnsi="Cambria Math" w:cs="Times New Roman"/>
                        <w:sz w:val="20"/>
                        <w:szCs w:val="20"/>
                        <w:lang w:val="en-US" w:eastAsia="ru-RU"/>
                      </w:rPr>
                      <m:t>Cmale</m:t>
                    </m:r>
                  </m:sub>
                </m:sSub>
                <m:r>
                  <m:rPr>
                    <m:sty m:val="p"/>
                  </m:rPr>
                  <w:rPr>
                    <w:rFonts w:ascii="Cambria Math" w:eastAsia="Times New Roman" w:hAnsi="Cambria Math" w:cs="Times New Roman"/>
                    <w:sz w:val="20"/>
                    <w:szCs w:val="20"/>
                    <w:lang w:val="en-US" w:eastAsia="ru-RU"/>
                  </w:rPr>
                  <m:t>=</m:t>
                </m:r>
                <m:f>
                  <m:fPr>
                    <m:ctrlPr>
                      <w:rPr>
                        <w:rFonts w:ascii="Cambria Math" w:eastAsia="Times New Roman" w:hAnsi="Cambria Math" w:cs="Times New Roman"/>
                        <w:sz w:val="20"/>
                        <w:szCs w:val="20"/>
                        <w:lang w:val="en-US" w:eastAsia="ru-RU"/>
                      </w:rPr>
                    </m:ctrlPr>
                  </m:fPr>
                  <m:num>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S</m:t>
                        </m:r>
                      </m:e>
                      <m:sub>
                        <m:r>
                          <w:rPr>
                            <w:rFonts w:ascii="Cambria Math" w:eastAsia="Times New Roman" w:hAnsi="Cambria Math" w:cs="Times New Roman"/>
                            <w:sz w:val="20"/>
                            <w:szCs w:val="20"/>
                            <w:lang w:val="en-US" w:eastAsia="ru-RU"/>
                          </w:rPr>
                          <m:t>Cmale</m:t>
                        </m:r>
                      </m:sub>
                    </m:sSub>
                  </m:num>
                  <m:den>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val="en-US" w:eastAsia="ru-RU"/>
                          </w:rPr>
                          <m:t>Cmale</m:t>
                        </m:r>
                      </m:sub>
                    </m:sSub>
                  </m:den>
                </m:f>
                <m:r>
                  <w:rPr>
                    <w:rFonts w:ascii="Cambria Math" w:eastAsia="Times New Roman" w:hAnsi="Cambria Math" w:cs="Times New Roman"/>
                    <w:sz w:val="20"/>
                    <w:szCs w:val="20"/>
                    <w:lang w:val="en-US"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val="en-US" w:eastAsia="ru-RU"/>
                    </w:rPr>
                    <m:t>Cmale</m:t>
                  </m:r>
                </m:sub>
              </m:sSub>
            </m:oMath>
            <w:r w:rsidR="0034655E" w:rsidRPr="00D82E32">
              <w:rPr>
                <w:rFonts w:ascii="Times New Roman" w:eastAsia="Times New Roman" w:hAnsi="Times New Roman" w:cs="Times New Roman"/>
                <w:sz w:val="18"/>
                <w:szCs w:val="18"/>
                <w:lang w:eastAsia="ru-RU"/>
              </w:rPr>
              <w:t xml:space="preserve"> - число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за период;</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val="en-US" w:eastAsia="ru-RU"/>
                    </w:rPr>
                    <m:t>Cmale</m:t>
                  </m:r>
                </m:sub>
              </m:sSub>
            </m:oMath>
            <w:r w:rsidR="0034655E" w:rsidRPr="00D82E32">
              <w:rPr>
                <w:rFonts w:ascii="Times New Roman" w:eastAsia="Times New Roman" w:hAnsi="Times New Roman" w:cs="Times New Roman"/>
                <w:sz w:val="18"/>
                <w:szCs w:val="18"/>
                <w:lang w:eastAsia="ru-RU"/>
              </w:rPr>
              <w:t xml:space="preserve"> - число мужчин с подозрением на злокачественное новообразование или впервые в жизни установленное злокачественное новообразование предстательной железы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61</w:t>
            </w:r>
            <w:r w:rsidRPr="00D82E32">
              <w:rPr>
                <w:rFonts w:ascii="Times New Roman" w:eastAsia="Times New Roman" w:hAnsi="Times New Roman" w:cs="Times New Roman"/>
                <w:sz w:val="18"/>
                <w:szCs w:val="18"/>
                <w:lang w:eastAsia="ru-RU"/>
              </w:rPr>
              <w:t xml:space="preserve"> - Злокачественное новообразование предстательной железы</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w:t>
            </w:r>
            <w:r w:rsidRPr="00D82E32">
              <w:rPr>
                <w:rFonts w:ascii="Times New Roman" w:eastAsia="Times New Roman" w:hAnsi="Times New Roman" w:cs="Times New Roman"/>
                <w:sz w:val="18"/>
                <w:szCs w:val="18"/>
                <w:lang w:eastAsia="ru-RU"/>
              </w:rPr>
              <w:lastRenderedPageBreak/>
              <w:t>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Оценка эффективности диспансерного наблюдения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w:t>
            </w:r>
            <w:r w:rsidRPr="00D82E32">
              <w:rPr>
                <w:rFonts w:ascii="Times New Roman" w:eastAsia="Times New Roman" w:hAnsi="Times New Roman" w:cs="Times New Roman"/>
                <w:sz w:val="18"/>
                <w:szCs w:val="18"/>
                <w:lang w:eastAsia="ru-RU"/>
              </w:rPr>
              <w:lastRenderedPageBreak/>
              <w:t xml:space="preserve">сосудистых заболеваний), состоящих под диспансерным наблюдением, от общего 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w:t>
            </w:r>
            <m:oMath>
              <m:r>
                <w:rPr>
                  <w:rFonts w:ascii="Cambria Math" w:eastAsia="Cambria Math" w:hAnsi="Cambria Math" w:cs="Times New Roman"/>
                  <w:color w:val="000000"/>
                  <w:sz w:val="18"/>
                  <w:szCs w:val="18"/>
                  <w:lang w:eastAsia="ru-RU"/>
                </w:rPr>
                <m:t>DN</m:t>
              </m:r>
              <m:r>
                <w:rPr>
                  <w:rFonts w:ascii="Cambria Math" w:eastAsia="Cambria Math" w:hAnsi="Cambria Math" w:cs="Times New Roman"/>
                  <w:color w:val="000000"/>
                  <w:sz w:val="18"/>
                  <w:szCs w:val="18"/>
                  <w:vertAlign w:val="subscript"/>
                  <w:lang w:eastAsia="ru-RU"/>
                </w:rPr>
                <m:t>риск</m:t>
              </m:r>
              <m:r>
                <w:rPr>
                  <w:rFonts w:ascii="Cambria Math" w:eastAsia="Times New Roman" w:hAnsi="Cambria Math" w:cs="Times New Roman"/>
                  <w:color w:val="000000"/>
                  <w:sz w:val="18"/>
                  <w:szCs w:val="18"/>
                  <w:vertAlign w:val="subscript"/>
                  <w:lang w:eastAsia="ru-RU"/>
                </w:rPr>
                <m:t xml:space="preserve"> </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noProof/>
                <w:szCs w:val="18"/>
                <w:lang w:val="en-US" w:eastAsia="ru-RU"/>
              </w:rPr>
            </w:pPr>
            <m:oMathPara>
              <m:oMath>
                <m:r>
                  <w:rPr>
                    <w:rFonts w:ascii="Cambria Math" w:eastAsia="Cambria Math" w:hAnsi="Cambria Math" w:cs="Times New Roman"/>
                    <w:color w:val="000000"/>
                    <w:szCs w:val="20"/>
                    <w:lang w:eastAsia="ru-RU"/>
                  </w:rPr>
                  <m:t>DN</m:t>
                </m:r>
                <m:r>
                  <w:rPr>
                    <w:rFonts w:ascii="Cambria Math" w:eastAsia="Cambria Math" w:hAnsi="Cambria Math" w:cs="Times New Roman"/>
                    <w:color w:val="000000"/>
                    <w:szCs w:val="20"/>
                    <w:vertAlign w:val="subscript"/>
                    <w:lang w:eastAsia="ru-RU"/>
                  </w:rPr>
                  <m:t>риск</m:t>
                </m:r>
                <m:r>
                  <w:rPr>
                    <w:rFonts w:ascii="Cambria Math" w:eastAsia="Times New Roman" w:hAnsi="Cambria Math" w:cs="Times New Roman"/>
                    <w:color w:val="000000"/>
                    <w:szCs w:val="20"/>
                    <w:vertAlign w:val="subscript"/>
                    <w:lang w:eastAsia="ru-RU"/>
                  </w:rPr>
                  <m:t xml:space="preserve"> </m:t>
                </m:r>
                <m:r>
                  <w:rPr>
                    <w:rFonts w:ascii="Cambria Math" w:eastAsia="Times New Roman" w:hAnsi="Cambria Math" w:cs="Times New Roman"/>
                    <w:color w:val="000000"/>
                    <w:szCs w:val="20"/>
                    <w:lang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vertAlign w:val="subscript"/>
                        <w:lang w:val="en-US" w:eastAsia="ru-RU"/>
                      </w:rPr>
                      <m:t>R</m:t>
                    </m:r>
                    <m:r>
                      <w:rPr>
                        <w:rFonts w:ascii="Cambria Math" w:eastAsia="Cambria Math" w:hAnsi="Cambria Math" w:cs="Times New Roman"/>
                        <w:color w:val="000000"/>
                        <w:szCs w:val="20"/>
                        <w:vertAlign w:val="subscript"/>
                        <w:lang w:eastAsia="ru-RU"/>
                      </w:rPr>
                      <m:t>дн</m:t>
                    </m:r>
                  </m:num>
                  <m:den>
                    <m:r>
                      <w:rPr>
                        <w:rFonts w:ascii="Cambria Math" w:eastAsia="Cambria Math" w:hAnsi="Cambria Math" w:cs="Times New Roman"/>
                        <w:color w:val="000000"/>
                        <w:szCs w:val="20"/>
                        <w:lang w:eastAsia="ru-RU"/>
                      </w:rPr>
                      <m:t>R</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vertAlign w:val="subscript"/>
                  <w:lang w:val="en-US" w:eastAsia="ru-RU"/>
                </w:rPr>
                <m:t>R</m:t>
              </m:r>
              <m:r>
                <w:rPr>
                  <w:rFonts w:ascii="Cambria Math" w:eastAsia="Cambria Math" w:hAnsi="Cambria Math" w:cs="Times New Roman"/>
                  <w:color w:val="000000"/>
                  <w:sz w:val="18"/>
                  <w:szCs w:val="20"/>
                  <w:vertAlign w:val="subscript"/>
                  <w:lang w:eastAsia="ru-RU"/>
                </w:rPr>
                <m:t>дн</m:t>
              </m:r>
            </m:oMath>
            <w:r w:rsidRPr="00D82E32">
              <w:rPr>
                <w:rFonts w:ascii="Times New Roman" w:eastAsia="Times New Roman" w:hAnsi="Times New Roman" w:cs="Times New Roman"/>
                <w:sz w:val="18"/>
                <w:szCs w:val="18"/>
                <w:lang w:eastAsia="ru-RU"/>
              </w:rPr>
              <w:t xml:space="preserve"> - число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состоящих под диспансерным наблюдением.</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lang w:eastAsia="ru-RU"/>
                </w:rPr>
                <m:t>R</m:t>
              </m:r>
              <m:r>
                <w:rPr>
                  <w:rFonts w:ascii="Cambria Math" w:eastAsia="Cambria Math" w:hAnsi="Cambria Math" w:cs="Times New Roman"/>
                  <w:color w:val="000000"/>
                  <w:sz w:val="18"/>
                  <w:szCs w:val="20"/>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w:t>
            </w:r>
            <w:r w:rsidRPr="00D82E32">
              <w:rPr>
                <w:rFonts w:ascii="Times New Roman" w:eastAsia="Times New Roman" w:hAnsi="Times New Roman" w:cs="Times New Roman"/>
                <w:sz w:val="18"/>
                <w:szCs w:val="18"/>
                <w:lang w:eastAsia="ru-RU"/>
              </w:rPr>
              <w:lastRenderedPageBreak/>
              <w:t xml:space="preserve">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w:t>
            </w:r>
            <w:bookmarkStart w:id="2" w:name="_Hlk213870179"/>
            <w:r w:rsidRPr="00D82E32">
              <w:rPr>
                <w:rFonts w:ascii="Times New Roman" w:eastAsia="Times New Roman" w:hAnsi="Times New Roman" w:cs="Times New Roman"/>
                <w:sz w:val="18"/>
                <w:szCs w:val="18"/>
                <w:lang w:eastAsia="ru-RU"/>
              </w:rPr>
              <w:t>обратившихся за медицинской помощью за период.</w:t>
            </w:r>
          </w:p>
          <w:bookmarkEnd w:id="2"/>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20"/>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20"/>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t>I</w:t>
            </w:r>
            <w:proofErr w:type="gramEnd"/>
            <w:r w:rsidRPr="00D82E32">
              <w:rPr>
                <w:rFonts w:ascii="Times New Roman" w:eastAsia="Times New Roman" w:hAnsi="Times New Roman" w:cs="Times New Roman"/>
                <w:b/>
                <w:color w:val="000000"/>
                <w:sz w:val="18"/>
                <w:szCs w:val="20"/>
                <w:lang w:eastAsia="ru-RU"/>
              </w:rPr>
              <w:t>60-I64</w:t>
            </w:r>
            <w:r w:rsidRPr="00D82E32">
              <w:rPr>
                <w:rFonts w:ascii="Times New Roman" w:eastAsia="Times New Roman" w:hAnsi="Times New Roman" w:cs="Times New Roman"/>
                <w:color w:val="000000"/>
                <w:sz w:val="18"/>
                <w:szCs w:val="20"/>
                <w:lang w:eastAsia="ru-RU"/>
              </w:rPr>
              <w:t xml:space="preserve"> – Острое нарушение мозгового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I21 - I22 – </w:t>
            </w:r>
            <w:r w:rsidRPr="00D82E32">
              <w:rPr>
                <w:rFonts w:ascii="Times New Roman" w:eastAsia="Times New Roman" w:hAnsi="Times New Roman" w:cs="Times New Roman"/>
                <w:color w:val="000000"/>
                <w:sz w:val="18"/>
                <w:szCs w:val="18"/>
                <w:lang w:eastAsia="ru-RU"/>
              </w:rPr>
              <w:t>Инфаркт миокарда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I25.2</w:t>
            </w:r>
            <w:r w:rsidRPr="00D82E32">
              <w:rPr>
                <w:rFonts w:ascii="Times New Roman" w:eastAsia="Times New Roman" w:hAnsi="Times New Roman" w:cs="Times New Roman"/>
                <w:color w:val="000000"/>
                <w:sz w:val="18"/>
                <w:szCs w:val="18"/>
                <w:lang w:eastAsia="ru-RU"/>
              </w:rPr>
              <w:t xml:space="preserve"> - Перенесенный в прошлом инфаркт миокарда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Cs/>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I25.8 </w:t>
            </w:r>
            <w:r w:rsidRPr="00D82E32">
              <w:rPr>
                <w:rFonts w:ascii="Times New Roman" w:eastAsia="Times New Roman" w:hAnsi="Times New Roman" w:cs="Times New Roman"/>
                <w:bCs/>
                <w:color w:val="000000"/>
                <w:sz w:val="18"/>
                <w:szCs w:val="18"/>
                <w:lang w:eastAsia="ru-RU"/>
              </w:rPr>
              <w:t xml:space="preserve">- </w:t>
            </w:r>
            <w:r w:rsidRPr="00D82E32">
              <w:rPr>
                <w:rFonts w:ascii="Times New Roman" w:eastAsia="Times New Roman" w:hAnsi="Times New Roman" w:cs="Times New Roman"/>
                <w:color w:val="000000"/>
                <w:sz w:val="18"/>
                <w:szCs w:val="18"/>
                <w:lang w:eastAsia="ru-RU"/>
              </w:rPr>
              <w:t>Другие формы хронической ишемической болезни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I20-I25 + I48 + I50 </w:t>
            </w:r>
            <w:r w:rsidRPr="00D82E32">
              <w:rPr>
                <w:rFonts w:ascii="Times New Roman" w:eastAsia="Times New Roman" w:hAnsi="Times New Roman" w:cs="Times New Roman"/>
                <w:color w:val="000000"/>
                <w:sz w:val="18"/>
                <w:szCs w:val="18"/>
                <w:lang w:eastAsia="ru-RU"/>
              </w:rPr>
              <w:t>– Ишемическая болезнь сердца + Фибрилляция и трепетание предсердий + Сердечная недостаточность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val="en-US" w:eastAsia="ru-RU"/>
              </w:rPr>
              <w:t>Z</w:t>
            </w:r>
            <w:r w:rsidRPr="00D82E32">
              <w:rPr>
                <w:rFonts w:ascii="Times New Roman" w:eastAsia="Times New Roman" w:hAnsi="Times New Roman" w:cs="Times New Roman"/>
                <w:b/>
                <w:color w:val="000000"/>
                <w:sz w:val="18"/>
                <w:szCs w:val="18"/>
                <w:lang w:eastAsia="ru-RU"/>
              </w:rPr>
              <w:t xml:space="preserve">95.1 </w:t>
            </w:r>
            <w:r w:rsidRPr="00D82E32">
              <w:rPr>
                <w:rFonts w:ascii="Times New Roman" w:eastAsia="Times New Roman" w:hAnsi="Times New Roman" w:cs="Times New Roman"/>
                <w:bCs/>
                <w:color w:val="000000"/>
                <w:sz w:val="18"/>
                <w:szCs w:val="18"/>
                <w:lang w:eastAsia="ru-RU"/>
              </w:rPr>
              <w:t xml:space="preserve">– Наличие аортокоронарного </w:t>
            </w:r>
            <w:proofErr w:type="spellStart"/>
            <w:r w:rsidRPr="00D82E32">
              <w:rPr>
                <w:rFonts w:ascii="Times New Roman" w:eastAsia="Times New Roman" w:hAnsi="Times New Roman" w:cs="Times New Roman"/>
                <w:bCs/>
                <w:color w:val="000000"/>
                <w:sz w:val="18"/>
                <w:szCs w:val="18"/>
                <w:lang w:eastAsia="ru-RU"/>
              </w:rPr>
              <w:t>шунтового</w:t>
            </w:r>
            <w:proofErr w:type="spellEnd"/>
            <w:r w:rsidRPr="00D82E32">
              <w:rPr>
                <w:rFonts w:ascii="Times New Roman" w:eastAsia="Times New Roman" w:hAnsi="Times New Roman" w:cs="Times New Roman"/>
                <w:bCs/>
                <w:color w:val="000000"/>
                <w:sz w:val="18"/>
                <w:szCs w:val="18"/>
                <w:lang w:eastAsia="ru-RU"/>
              </w:rPr>
              <w:t xml:space="preserve"> трансплантата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Cs/>
                <w:sz w:val="18"/>
                <w:szCs w:val="18"/>
                <w:lang w:eastAsia="ru-RU"/>
              </w:rPr>
            </w:pPr>
            <w:r w:rsidRPr="00D82E32">
              <w:rPr>
                <w:rFonts w:ascii="Times New Roman" w:eastAsia="Times New Roman" w:hAnsi="Times New Roman" w:cs="Times New Roman"/>
                <w:b/>
                <w:color w:val="000000"/>
                <w:sz w:val="18"/>
                <w:szCs w:val="18"/>
                <w:lang w:val="en-US" w:eastAsia="ru-RU"/>
              </w:rPr>
              <w:t>Z</w:t>
            </w:r>
            <w:r w:rsidRPr="00D82E32">
              <w:rPr>
                <w:rFonts w:ascii="Times New Roman" w:eastAsia="Times New Roman" w:hAnsi="Times New Roman" w:cs="Times New Roman"/>
                <w:b/>
                <w:color w:val="000000"/>
                <w:sz w:val="18"/>
                <w:szCs w:val="18"/>
                <w:lang w:eastAsia="ru-RU"/>
              </w:rPr>
              <w:t xml:space="preserve">95.5 </w:t>
            </w:r>
            <w:r w:rsidRPr="00D82E32">
              <w:rPr>
                <w:rFonts w:ascii="Times New Roman" w:eastAsia="Times New Roman" w:hAnsi="Times New Roman" w:cs="Times New Roman"/>
                <w:bCs/>
                <w:color w:val="000000"/>
                <w:sz w:val="18"/>
                <w:szCs w:val="18"/>
                <w:lang w:eastAsia="ru-RU"/>
              </w:rPr>
              <w:t xml:space="preserve">– Наличие коронарного </w:t>
            </w:r>
            <w:proofErr w:type="spellStart"/>
            <w:r w:rsidRPr="00D82E32">
              <w:rPr>
                <w:rFonts w:ascii="Times New Roman" w:eastAsia="Times New Roman" w:hAnsi="Times New Roman" w:cs="Times New Roman"/>
                <w:bCs/>
                <w:color w:val="000000"/>
                <w:sz w:val="18"/>
                <w:szCs w:val="18"/>
                <w:lang w:eastAsia="ru-RU"/>
              </w:rPr>
              <w:t>ангиопластичного</w:t>
            </w:r>
            <w:proofErr w:type="spellEnd"/>
            <w:r w:rsidRPr="00D82E32">
              <w:rPr>
                <w:rFonts w:ascii="Times New Roman" w:eastAsia="Times New Roman" w:hAnsi="Times New Roman" w:cs="Times New Roman"/>
                <w:bCs/>
                <w:color w:val="000000"/>
                <w:sz w:val="18"/>
                <w:szCs w:val="18"/>
                <w:lang w:eastAsia="ru-RU"/>
              </w:rPr>
              <w:t xml:space="preserve"> имплантата и трансплантата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лицах, состоящих под диспансерным наблюдением (гл. 15 Приказ 108н МЗ РФ).</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результат 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 диагноз </w:t>
            </w:r>
            <w:r w:rsidRPr="00D82E32">
              <w:rPr>
                <w:rFonts w:ascii="Times New Roman" w:eastAsia="Times New Roman" w:hAnsi="Times New Roman" w:cs="Times New Roman"/>
                <w:sz w:val="18"/>
                <w:szCs w:val="18"/>
                <w:lang w:eastAsia="ru-RU"/>
              </w:rPr>
              <w:lastRenderedPageBreak/>
              <w:t>сопутствующего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осложнения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диспансерное наблюдение.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лиц 18 лет и старше, состоявших под диспансерным </w:t>
            </w:r>
            <w:r w:rsidRPr="00D82E32">
              <w:rPr>
                <w:rFonts w:ascii="Times New Roman" w:eastAsia="Times New Roman" w:hAnsi="Times New Roman" w:cs="Times New Roman"/>
                <w:sz w:val="18"/>
                <w:szCs w:val="18"/>
                <w:lang w:eastAsia="ru-RU"/>
              </w:rPr>
              <w:lastRenderedPageBreak/>
              <w:t>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DN</m:t>
                  </m:r>
                </m:e>
                <m:sub>
                  <m:r>
                    <w:rPr>
                      <w:rFonts w:ascii="Cambria Math" w:eastAsia="Times New Roman" w:hAnsi="Cambria Math" w:cs="Times New Roman"/>
                      <w:sz w:val="18"/>
                      <w:szCs w:val="18"/>
                      <w:lang w:eastAsia="ru-RU"/>
                    </w:rPr>
                    <m:t>БСКГ</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xml:space="preserve">Уменьшение показателя за период по отношению к </w:t>
            </w:r>
            <w:r w:rsidRPr="00D82E32">
              <w:rPr>
                <w:rFonts w:ascii="Times New Roman" w:eastAsia="Times New Roman" w:hAnsi="Times New Roman" w:cs="Times New Roman"/>
                <w:sz w:val="18"/>
                <w:szCs w:val="18"/>
                <w:lang w:eastAsia="ru-RU"/>
              </w:rPr>
              <w:lastRenderedPageBreak/>
              <w:t>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 xml:space="preserve">Для медицинских организаций, значение показателя которых, выше среднего значения по субъекту </w:t>
            </w:r>
            <w:r w:rsidRPr="00D82E32">
              <w:rPr>
                <w:rFonts w:ascii="Times New Roman" w:eastAsia="Times New Roman" w:hAnsi="Times New Roman" w:cs="Times New Roman"/>
                <w:b/>
                <w:bCs/>
                <w:sz w:val="18"/>
                <w:szCs w:val="18"/>
                <w:lang w:eastAsia="ru-RU"/>
              </w:rPr>
              <w:lastRenderedPageBreak/>
              <w:t>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val="en-US" w:eastAsia="ru-RU"/>
              </w:rPr>
              <w:lastRenderedPageBreak/>
              <w:t>2</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20"/>
                <w:szCs w:val="20"/>
                <w:lang w:eastAsia="ru-RU"/>
              </w:rPr>
            </w:pPr>
            <m:oMathPara>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DN</m:t>
                    </m:r>
                  </m:e>
                  <m:sub>
                    <m:r>
                      <w:rPr>
                        <w:rFonts w:ascii="Cambria Math" w:eastAsia="Times New Roman" w:hAnsi="Cambria Math" w:cs="Times New Roman"/>
                        <w:sz w:val="20"/>
                        <w:szCs w:val="20"/>
                        <w:lang w:eastAsia="ru-RU"/>
                      </w:rPr>
                      <m:t>БСКГ</m:t>
                    </m:r>
                  </m:sub>
                </m:sSub>
                <m:r>
                  <m:rPr>
                    <m:sty m:val="p"/>
                  </m:rPr>
                  <w:rPr>
                    <w:rFonts w:ascii="Cambria Math" w:eastAsia="Times New Roman" w:hAnsi="Cambria Math" w:cs="Times New Roman"/>
                    <w:sz w:val="20"/>
                    <w:szCs w:val="20"/>
                    <w:lang w:eastAsia="ru-RU"/>
                  </w:rPr>
                  <m:t>=</m:t>
                </m:r>
                <m:f>
                  <m:fPr>
                    <m:ctrlPr>
                      <w:rPr>
                        <w:rFonts w:ascii="Cambria Math" w:eastAsia="Times New Roman" w:hAnsi="Cambria Math" w:cs="Times New Roman"/>
                        <w:sz w:val="20"/>
                        <w:szCs w:val="20"/>
                        <w:lang w:val="en-US" w:eastAsia="ru-RU"/>
                      </w:rPr>
                    </m:ctrlPr>
                  </m:fPr>
                  <m:num>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eastAsia="ru-RU"/>
                          </w:rPr>
                          <m:t>БСКГ</m:t>
                        </m:r>
                      </m:sub>
                    </m:sSub>
                  </m:num>
                  <m:den>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eastAsia="ru-RU"/>
                          </w:rPr>
                          <m:t>БСК</m:t>
                        </m:r>
                      </m:sub>
                    </m:sSub>
                  </m:den>
                </m:f>
                <m:r>
                  <w:rPr>
                    <w:rFonts w:ascii="Cambria Math" w:eastAsia="Times New Roman" w:hAnsi="Cambria Math" w:cs="Times New Roman"/>
                    <w:sz w:val="20"/>
                    <w:szCs w:val="20"/>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eastAsia="ru-RU"/>
                    </w:rPr>
                    <m:t>БСКГ</m:t>
                  </m:r>
                </m:sub>
              </m:sSub>
            </m:oMath>
            <w:r w:rsidR="0034655E" w:rsidRPr="00D82E32">
              <w:rPr>
                <w:rFonts w:ascii="Times New Roman" w:eastAsia="Times New Roman" w:hAnsi="Times New Roman" w:cs="Times New Roman"/>
                <w:sz w:val="18"/>
                <w:szCs w:val="18"/>
                <w:lang w:eastAsia="ru-RU"/>
              </w:rPr>
              <w:t xml:space="preserve"> - число взрослых, состоящих под диспансерным наблюдением по поводу болезней системы кровообращения, госпитализированных в связи с обострением или осложнением болезней системы кровообращения, по поводу которых пациент состоит на диспансерном наблюдении, за период.</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eastAsia="ru-RU"/>
                    </w:rPr>
                    <m:t>БСК</m:t>
                  </m:r>
                </m:sub>
              </m:sSub>
            </m:oMath>
            <w:r w:rsidR="0034655E" w:rsidRPr="00D82E32">
              <w:rPr>
                <w:rFonts w:ascii="Times New Roman" w:eastAsia="Times New Roman" w:hAnsi="Times New Roman" w:cs="Times New Roman"/>
                <w:sz w:val="18"/>
                <w:szCs w:val="18"/>
                <w:lang w:eastAsia="ru-RU"/>
              </w:rPr>
              <w:t xml:space="preserve"> - число взрослых, состо</w:t>
            </w:r>
            <w:r w:rsidR="000F3CC9" w:rsidRPr="00D82E32">
              <w:rPr>
                <w:rFonts w:ascii="Times New Roman" w:eastAsia="Times New Roman" w:hAnsi="Times New Roman" w:cs="Times New Roman"/>
                <w:sz w:val="18"/>
                <w:szCs w:val="18"/>
                <w:lang w:eastAsia="ru-RU"/>
              </w:rPr>
              <w:t>ящих под диспансерным наблюдением</w:t>
            </w:r>
            <w:r w:rsidR="0034655E" w:rsidRPr="00D82E32">
              <w:rPr>
                <w:rFonts w:ascii="Times New Roman" w:eastAsia="Times New Roman" w:hAnsi="Times New Roman" w:cs="Times New Roman"/>
                <w:sz w:val="18"/>
                <w:szCs w:val="18"/>
                <w:lang w:eastAsia="ru-RU"/>
              </w:rPr>
              <w:t xml:space="preserve"> по поводу болезней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r>
            <w:r w:rsidRPr="00D82E32">
              <w:rPr>
                <w:rFonts w:ascii="Times New Roman" w:eastAsia="Times New Roman" w:hAnsi="Times New Roman" w:cs="Times New Roman"/>
                <w:b/>
                <w:sz w:val="18"/>
                <w:szCs w:val="18"/>
                <w:lang w:eastAsia="ru-RU"/>
              </w:rPr>
              <w:t>I</w:t>
            </w:r>
            <w:proofErr w:type="gramEnd"/>
            <w:r w:rsidRPr="00D82E32">
              <w:rPr>
                <w:rFonts w:ascii="Times New Roman" w:eastAsia="Times New Roman" w:hAnsi="Times New Roman" w:cs="Times New Roman"/>
                <w:b/>
                <w:sz w:val="18"/>
                <w:szCs w:val="18"/>
                <w:lang w:eastAsia="ru-RU"/>
              </w:rPr>
              <w:t>05 - I09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Хронические ревматические болезни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I10 - I15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Болезни, характеризующиеся повышенным кровяным давлением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I20 - I25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Ишемическая болезнь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I26</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Легочная эмболия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Первичная легочная гипертензия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Другая вторичная легочная гипертензия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уточненные формы легочно-сердечной недостаточности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болезни легочных сосудов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I33</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Острый и подострый эндокардит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I34</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b/>
                <w:sz w:val="18"/>
                <w:szCs w:val="18"/>
                <w:lang w:eastAsia="ru-RU"/>
              </w:rPr>
              <w:t>- I37</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Неревматические поражения митрального клапана, аортального клапана, трехстворчатого клапана, поражения клапана легочной артерии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I38 - I39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Эндокардит, клапан не уточнен, эндокардит и поражения клапанов сердца при болезнях, классифицированных в других </w:t>
            </w:r>
            <w:r w:rsidRPr="00D82E32">
              <w:rPr>
                <w:rFonts w:ascii="Times New Roman" w:eastAsia="Times New Roman" w:hAnsi="Times New Roman" w:cs="Times New Roman"/>
                <w:sz w:val="18"/>
                <w:szCs w:val="18"/>
                <w:lang w:eastAsia="ru-RU"/>
              </w:rPr>
              <w:lastRenderedPageBreak/>
              <w:t>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Острый миокардит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Миокардит при болезнях, классифицированных в других 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I42</w:t>
            </w:r>
            <w:r w:rsidRPr="00D82E32">
              <w:rPr>
                <w:rFonts w:ascii="Times New Roman" w:eastAsia="Times New Roman" w:hAnsi="Times New Roman" w:cs="Times New Roman"/>
                <w:color w:val="000000"/>
                <w:sz w:val="18"/>
                <w:szCs w:val="20"/>
                <w:lang w:eastAsia="ru-RU"/>
              </w:rPr>
              <w:t xml:space="preserve"> – </w:t>
            </w:r>
            <w:proofErr w:type="spellStart"/>
            <w:r w:rsidRPr="00D82E32">
              <w:rPr>
                <w:rFonts w:ascii="Times New Roman" w:eastAsia="Times New Roman" w:hAnsi="Times New Roman" w:cs="Times New Roman"/>
                <w:sz w:val="18"/>
                <w:szCs w:val="18"/>
                <w:lang w:eastAsia="ru-RU"/>
              </w:rPr>
              <w:t>Кардиомиопатия</w:t>
            </w:r>
            <w:proofErr w:type="spellEnd"/>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I44</w:t>
            </w:r>
            <w:r w:rsidRPr="00D82E32">
              <w:rPr>
                <w:rFonts w:ascii="Times New Roman" w:eastAsia="Times New Roman" w:hAnsi="Times New Roman" w:cs="Times New Roman"/>
                <w:sz w:val="18"/>
                <w:szCs w:val="18"/>
                <w:lang w:eastAsia="ru-RU"/>
              </w:rPr>
              <w:t xml:space="preserve"> - </w:t>
            </w:r>
            <w:r w:rsidRPr="00D82E32">
              <w:rPr>
                <w:rFonts w:ascii="Times New Roman" w:eastAsia="Times New Roman" w:hAnsi="Times New Roman" w:cs="Times New Roman"/>
                <w:b/>
                <w:sz w:val="18"/>
                <w:szCs w:val="18"/>
                <w:lang w:eastAsia="ru-RU"/>
              </w:rPr>
              <w:t>I49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Сердечная недостаточность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I51.0 - I51.2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I51.4</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Миокардит неуточненный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уточненные поражения сосудов мозга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I69.0 - I69.4</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Последствия субарахноидального кровоизлияния, 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I71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Аневризма и расслоение аорты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I65.2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Закупорка и стеноз сонной артерии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E78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Нарушения обмена липопротеинов и другие </w:t>
            </w:r>
            <w:proofErr w:type="spellStart"/>
            <w:r w:rsidRPr="00D82E32">
              <w:rPr>
                <w:rFonts w:ascii="Times New Roman" w:eastAsia="Times New Roman" w:hAnsi="Times New Roman" w:cs="Times New Roman"/>
                <w:sz w:val="18"/>
                <w:szCs w:val="18"/>
                <w:lang w:eastAsia="ru-RU"/>
              </w:rPr>
              <w:t>липидемии</w:t>
            </w:r>
            <w:proofErr w:type="spellEnd"/>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Врожденные аномалии </w:t>
            </w:r>
            <w:r w:rsidRPr="00D82E32">
              <w:rPr>
                <w:rFonts w:ascii="Times New Roman" w:eastAsia="Times New Roman" w:hAnsi="Times New Roman" w:cs="Times New Roman"/>
                <w:sz w:val="18"/>
                <w:szCs w:val="18"/>
                <w:lang w:eastAsia="ru-RU"/>
              </w:rPr>
              <w:lastRenderedPageBreak/>
              <w:t>[пороки развития]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Наличие искусственного водителя сердечного ритма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Наличие аортокоронарного </w:t>
            </w:r>
            <w:proofErr w:type="spellStart"/>
            <w:r w:rsidRPr="00D82E32">
              <w:rPr>
                <w:rFonts w:ascii="Times New Roman" w:eastAsia="Times New Roman" w:hAnsi="Times New Roman" w:cs="Times New Roman"/>
                <w:sz w:val="18"/>
                <w:szCs w:val="18"/>
                <w:lang w:eastAsia="ru-RU"/>
              </w:rPr>
              <w:t>шунтового</w:t>
            </w:r>
            <w:proofErr w:type="spellEnd"/>
            <w:r w:rsidRPr="00D82E32">
              <w:rPr>
                <w:rFonts w:ascii="Times New Roman" w:eastAsia="Times New Roman" w:hAnsi="Times New Roman" w:cs="Times New Roman"/>
                <w:sz w:val="18"/>
                <w:szCs w:val="18"/>
                <w:lang w:eastAsia="ru-RU"/>
              </w:rPr>
              <w:t xml:space="preserve"> трансплантата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Z95.2 - Z95.4, Z95.8, Z95.9</w:t>
            </w:r>
            <w:r w:rsidRPr="00D82E32">
              <w:rPr>
                <w:rFonts w:ascii="Times New Roman" w:eastAsia="Times New Roman" w:hAnsi="Times New Roman" w:cs="Times New Roman"/>
                <w:b/>
                <w:color w:val="000000"/>
                <w:sz w:val="18"/>
                <w:szCs w:val="20"/>
                <w:lang w:eastAsia="ru-RU"/>
              </w:rPr>
              <w:t xml:space="preserve"> </w:t>
            </w:r>
            <w:r w:rsidRPr="00D82E32">
              <w:rPr>
                <w:rFonts w:ascii="Times New Roman" w:eastAsia="Times New Roman" w:hAnsi="Times New Roman" w:cs="Times New Roman"/>
                <w:color w:val="000000"/>
                <w:sz w:val="18"/>
                <w:szCs w:val="20"/>
                <w:lang w:eastAsia="ru-RU"/>
              </w:rPr>
              <w:t xml:space="preserve">– </w:t>
            </w:r>
            <w:r w:rsidRPr="00D82E32">
              <w:rPr>
                <w:rFonts w:ascii="Times New Roman" w:eastAsia="Times New Roman" w:hAnsi="Times New Roman" w:cs="Times New Roman"/>
                <w:sz w:val="18"/>
                <w:szCs w:val="18"/>
                <w:lang w:eastAsia="ru-RU"/>
              </w:rPr>
              <w:t xml:space="preserve">Наличие протеза сердечного клапана, наличие </w:t>
            </w:r>
            <w:proofErr w:type="spellStart"/>
            <w:r w:rsidRPr="00D82E32">
              <w:rPr>
                <w:rFonts w:ascii="Times New Roman" w:eastAsia="Times New Roman" w:hAnsi="Times New Roman" w:cs="Times New Roman"/>
                <w:sz w:val="18"/>
                <w:szCs w:val="18"/>
                <w:lang w:eastAsia="ru-RU"/>
              </w:rPr>
              <w:t>ксеногенного</w:t>
            </w:r>
            <w:proofErr w:type="spellEnd"/>
            <w:r w:rsidRPr="00D82E32">
              <w:rPr>
                <w:rFonts w:ascii="Times New Roman" w:eastAsia="Times New Roman" w:hAnsi="Times New Roman" w:cs="Times New Roman"/>
                <w:sz w:val="18"/>
                <w:szCs w:val="18"/>
                <w:lang w:eastAsia="ru-RU"/>
              </w:rPr>
              <w:t xml:space="preserve">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Наличие коронарного </w:t>
            </w:r>
            <w:proofErr w:type="spellStart"/>
            <w:r w:rsidRPr="00D82E32">
              <w:rPr>
                <w:rFonts w:ascii="Times New Roman" w:eastAsia="Times New Roman" w:hAnsi="Times New Roman" w:cs="Times New Roman"/>
                <w:sz w:val="18"/>
                <w:szCs w:val="18"/>
                <w:lang w:eastAsia="ru-RU"/>
              </w:rPr>
              <w:t>ангиопластичного</w:t>
            </w:r>
            <w:proofErr w:type="spellEnd"/>
            <w:r w:rsidRPr="00D82E32">
              <w:rPr>
                <w:rFonts w:ascii="Times New Roman" w:eastAsia="Times New Roman" w:hAnsi="Times New Roman" w:cs="Times New Roman"/>
                <w:sz w:val="18"/>
                <w:szCs w:val="18"/>
                <w:lang w:eastAsia="ru-RU"/>
              </w:rPr>
              <w:t xml:space="preserve"> имплантата трансплантата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является информационный ресурс </w:t>
            </w:r>
            <w:r w:rsidRPr="00D82E32">
              <w:rPr>
                <w:rFonts w:ascii="Times New Roman" w:eastAsia="Times New Roman" w:hAnsi="Times New Roman" w:cs="Times New Roman"/>
                <w:sz w:val="18"/>
                <w:szCs w:val="18"/>
                <w:lang w:eastAsia="ru-RU"/>
              </w:rPr>
              <w:lastRenderedPageBreak/>
              <w:t>территориального фонда в части сведений о лицах, состоящих под диспансерным наблюдением (гл. 15 Приказ 108н МЗ РФ).</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результат 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сопутствующего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осложнения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диспансерное наблюдение;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форма оказания медицинской помощи.</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 (</w:t>
            </w:r>
            <w:proofErr w:type="spellStart"/>
            <w:r w:rsidRPr="00D82E32">
              <w:rPr>
                <w:rFonts w:ascii="Times New Roman" w:eastAsia="Times New Roman" w:hAnsi="Times New Roman" w:cs="Times New Roman"/>
                <w:sz w:val="18"/>
                <w:szCs w:val="18"/>
                <w:lang w:eastAsia="ru-RU"/>
              </w:rPr>
              <w:t>DNбск</w:t>
            </w:r>
            <w:proofErr w:type="spellEnd"/>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бск</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BSK</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BSK</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BSK</m:t>
              </m:r>
              <m:r>
                <w:rPr>
                  <w:rFonts w:ascii="Cambria Math" w:eastAsia="Cambria Math" w:hAnsi="Cambria Math" w:cs="Times New Roman"/>
                  <w:color w:val="000000"/>
                  <w:sz w:val="18"/>
                  <w:szCs w:val="16"/>
                  <w:vertAlign w:val="subscript"/>
                  <w:lang w:eastAsia="ru-RU"/>
                </w:rPr>
                <m:t>дн</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число взрослых пациентов с болезнями системы кровообращения, в отношении которых установлено диспансерное наблюдение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BSK</m:t>
              </m:r>
              <m:r>
                <w:rPr>
                  <w:rFonts w:ascii="Cambria Math" w:eastAsia="Cambria Math" w:hAnsi="Cambria Math" w:cs="Times New Roman"/>
                  <w:color w:val="000000"/>
                  <w:sz w:val="18"/>
                  <w:szCs w:val="16"/>
                  <w:vertAlign w:val="subscript"/>
                  <w:lang w:eastAsia="ru-RU"/>
                </w:rPr>
                <m:t>вп</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общее число взрослых пациентов с впервые в жизни установленным диагнозом болезни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r>
            <w:r w:rsidRPr="00D82E32">
              <w:rPr>
                <w:rFonts w:ascii="Times New Roman" w:eastAsia="Times New Roman" w:hAnsi="Times New Roman" w:cs="Times New Roman"/>
                <w:b/>
                <w:sz w:val="18"/>
                <w:szCs w:val="18"/>
                <w:lang w:eastAsia="ru-RU"/>
              </w:rPr>
              <w:t>I</w:t>
            </w:r>
            <w:proofErr w:type="gramEnd"/>
            <w:r w:rsidRPr="00D82E32">
              <w:rPr>
                <w:rFonts w:ascii="Times New Roman" w:eastAsia="Times New Roman" w:hAnsi="Times New Roman" w:cs="Times New Roman"/>
                <w:b/>
                <w:sz w:val="18"/>
                <w:szCs w:val="18"/>
                <w:lang w:eastAsia="ru-RU"/>
              </w:rPr>
              <w:t>00 - I99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Болезни системы кровообращения</w:t>
            </w:r>
            <w:r w:rsidRPr="00D82E32">
              <w:rPr>
                <w:rFonts w:ascii="Times New Roman" w:eastAsia="Times New Roman" w:hAnsi="Times New Roman" w:cs="Times New Roman"/>
                <w:sz w:val="18"/>
                <w:szCs w:val="18"/>
                <w:lang w:eastAsia="ru-RU"/>
              </w:rPr>
              <w:br/>
            </w: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Врожденные аномалии [пороки развития] системы </w:t>
            </w:r>
            <w:r w:rsidRPr="00D82E32">
              <w:rPr>
                <w:rFonts w:ascii="Times New Roman" w:eastAsia="Times New Roman" w:hAnsi="Times New Roman" w:cs="Times New Roman"/>
                <w:sz w:val="18"/>
                <w:szCs w:val="18"/>
                <w:lang w:eastAsia="ru-RU"/>
              </w:rPr>
              <w:lastRenderedPageBreak/>
              <w:t>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-дата постановки на </w:t>
            </w:r>
            <w:r w:rsidRPr="00D82E32">
              <w:rPr>
                <w:rFonts w:ascii="Times New Roman" w:eastAsia="Times New Roman" w:hAnsi="Times New Roman" w:cs="Times New Roman"/>
                <w:sz w:val="18"/>
                <w:szCs w:val="18"/>
                <w:lang w:eastAsia="ru-RU"/>
              </w:rPr>
              <w:lastRenderedPageBreak/>
              <w:t>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 (</w:t>
            </w:r>
            <w:proofErr w:type="spellStart"/>
            <w:r w:rsidRPr="00D82E32">
              <w:rPr>
                <w:rFonts w:ascii="Times New Roman" w:eastAsia="Times New Roman" w:hAnsi="Times New Roman" w:cs="Times New Roman"/>
                <w:sz w:val="18"/>
                <w:szCs w:val="18"/>
                <w:lang w:eastAsia="ru-RU"/>
              </w:rPr>
              <w:t>DNхобл</w:t>
            </w:r>
            <w:proofErr w:type="spellEnd"/>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1</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хобл</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H</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H</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H</m:t>
              </m:r>
              <m:r>
                <w:rPr>
                  <w:rFonts w:ascii="Cambria Math" w:eastAsia="Cambria Math" w:hAnsi="Cambria Math" w:cs="Times New Roman"/>
                  <w:color w:val="000000"/>
                  <w:sz w:val="18"/>
                  <w:szCs w:val="20"/>
                  <w:vertAlign w:val="subscript"/>
                </w:rPr>
                <m:t>дн</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число взрослых пациентов с установленным диагнозом хроническая обструктивная болезнь легких, в отношении которых установлено диспансерное наблюдение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H</m:t>
              </m:r>
              <m:r>
                <w:rPr>
                  <w:rFonts w:ascii="Cambria Math" w:eastAsia="Cambria Math" w:hAnsi="Cambria Math" w:cs="Times New Roman"/>
                  <w:color w:val="000000"/>
                  <w:sz w:val="18"/>
                  <w:szCs w:val="20"/>
                  <w:vertAlign w:val="subscript"/>
                </w:rPr>
                <m:t>вп</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xml:space="preserve">- </w:t>
            </w:r>
            <w:r w:rsidRPr="00D82E32">
              <w:rPr>
                <w:rFonts w:ascii="Times New Roman" w:eastAsia="Times New Roman" w:hAnsi="Times New Roman" w:cs="Times New Roman"/>
                <w:sz w:val="18"/>
                <w:szCs w:val="18"/>
                <w:lang w:eastAsia="ru-RU"/>
              </w:rPr>
              <w:t>общее число взрослых</w:t>
            </w:r>
            <w:r w:rsidRPr="00D82E32">
              <w:rPr>
                <w:rFonts w:ascii="Times New Roman" w:eastAsia="Times New Roman" w:hAnsi="Times New Roman" w:cs="Times New Roman"/>
                <w:color w:val="000000"/>
                <w:sz w:val="18"/>
                <w:szCs w:val="24"/>
              </w:rPr>
              <w:t xml:space="preserve"> пациентов с впервые в жизни установленным диагнозом хроническая обструктивная болезнь легких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val="en-US" w:eastAsia="ru-RU"/>
              </w:rPr>
              <w:t>J</w:t>
            </w:r>
            <w:r w:rsidRPr="00D82E32">
              <w:rPr>
                <w:rFonts w:ascii="Times New Roman" w:eastAsia="Times New Roman" w:hAnsi="Times New Roman" w:cs="Times New Roman"/>
                <w:b/>
                <w:color w:val="000000"/>
                <w:sz w:val="18"/>
                <w:szCs w:val="18"/>
                <w:lang w:eastAsia="ru-RU"/>
              </w:rPr>
              <w:t>44</w:t>
            </w:r>
            <w:r w:rsidRPr="00D82E32">
              <w:rPr>
                <w:rFonts w:ascii="Times New Roman" w:eastAsia="Times New Roman" w:hAnsi="Times New Roman" w:cs="Times New Roman"/>
                <w:color w:val="000000"/>
                <w:sz w:val="18"/>
                <w:szCs w:val="18"/>
                <w:lang w:eastAsia="ru-RU"/>
              </w:rPr>
              <w:t xml:space="preserve"> - Другая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44.8</w:t>
            </w:r>
            <w:r w:rsidRPr="00D82E32">
              <w:rPr>
                <w:rFonts w:ascii="Times New Roman" w:eastAsia="Times New Roman" w:hAnsi="Times New Roman" w:cs="Times New Roman"/>
                <w:sz w:val="18"/>
                <w:szCs w:val="18"/>
                <w:lang w:eastAsia="ru-RU"/>
              </w:rPr>
              <w:t xml:space="preserve"> – Другая уточненная хроническая обструктивная легочная болезнь</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Calibri" w:hAnsi="Times New Roman" w:cs="Times New Roman"/>
                <w:b/>
                <w:sz w:val="18"/>
                <w:szCs w:val="18"/>
                <w:lang w:val="en-US"/>
              </w:rPr>
              <w:lastRenderedPageBreak/>
              <w:t>J</w:t>
            </w:r>
            <w:r w:rsidRPr="00D82E32">
              <w:rPr>
                <w:rFonts w:ascii="Times New Roman" w:eastAsia="Calibri" w:hAnsi="Times New Roman" w:cs="Times New Roman"/>
                <w:b/>
                <w:sz w:val="18"/>
                <w:szCs w:val="18"/>
              </w:rPr>
              <w:t>44.9</w:t>
            </w:r>
            <w:r w:rsidRPr="00D82E32">
              <w:rPr>
                <w:rFonts w:ascii="Times New Roman" w:eastAsia="Calibri" w:hAnsi="Times New Roman" w:cs="Times New Roman"/>
                <w:sz w:val="18"/>
                <w:szCs w:val="18"/>
              </w:rPr>
              <w:t xml:space="preserve"> - Хроническая обструктивная легочная болезнь неуточненная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постановки на 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 (</w:t>
            </w:r>
            <m:oMath>
              <m:r>
                <w:rPr>
                  <w:rFonts w:ascii="Cambria Math" w:eastAsia="Cambria Math" w:hAnsi="Cambria Math" w:cs="Times New Roman"/>
                  <w:color w:val="000000"/>
                  <w:sz w:val="18"/>
                  <w:szCs w:val="24"/>
                  <w:lang w:eastAsia="ru-RU"/>
                </w:rPr>
                <m:t>DN</m:t>
              </m:r>
              <m:r>
                <w:rPr>
                  <w:rFonts w:ascii="Cambria Math" w:eastAsia="Cambria Math" w:hAnsi="Cambria Math" w:cs="Times New Roman"/>
                  <w:color w:val="000000"/>
                  <w:sz w:val="18"/>
                  <w:szCs w:val="24"/>
                  <w:vertAlign w:val="subscript"/>
                  <w:lang w:eastAsia="ru-RU"/>
                </w:rPr>
                <m:t>сд</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2</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сд</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SD</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SD</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SD</m:t>
              </m:r>
              <m:r>
                <w:rPr>
                  <w:rFonts w:ascii="Cambria Math" w:eastAsia="Cambria Math" w:hAnsi="Cambria Math" w:cs="Times New Roman"/>
                  <w:color w:val="000000"/>
                  <w:sz w:val="18"/>
                  <w:szCs w:val="20"/>
                  <w:vertAlign w:val="subscript"/>
                </w:rPr>
                <m:t>дн</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число взрослых пациентов с установленным диагнозом сахарный диабет, в отношении которых установлено диспансерное наблюдение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SD</m:t>
              </m:r>
              <m:r>
                <w:rPr>
                  <w:rFonts w:ascii="Cambria Math" w:eastAsia="Cambria Math" w:hAnsi="Cambria Math" w:cs="Times New Roman"/>
                  <w:color w:val="000000"/>
                  <w:sz w:val="18"/>
                  <w:szCs w:val="20"/>
                  <w:vertAlign w:val="subscript"/>
                </w:rPr>
                <m:t>вп</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общее число взрослых пациентов с впервые в жизни установленным диагнозом сахарный диабет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 xml:space="preserve">Коды </w:t>
            </w:r>
            <w:proofErr w:type="gramStart"/>
            <w:r w:rsidRPr="00D82E32">
              <w:rPr>
                <w:rFonts w:ascii="Times New Roman" w:eastAsia="Times New Roman" w:hAnsi="Times New Roman" w:cs="Times New Roman"/>
                <w:b/>
                <w:color w:val="000000"/>
                <w:sz w:val="18"/>
                <w:szCs w:val="24"/>
              </w:rPr>
              <w:t>МКБ:</w:t>
            </w:r>
            <w:r w:rsidRPr="00D82E32">
              <w:rPr>
                <w:rFonts w:ascii="Times New Roman" w:eastAsia="Times New Roman" w:hAnsi="Times New Roman" w:cs="Times New Roman"/>
                <w:b/>
                <w:color w:val="000000"/>
                <w:sz w:val="18"/>
                <w:szCs w:val="24"/>
              </w:rPr>
              <w:br/>
            </w:r>
            <w:r w:rsidRPr="00D82E32">
              <w:rPr>
                <w:rFonts w:ascii="Times New Roman" w:eastAsia="Calibri" w:hAnsi="Times New Roman" w:cs="Times New Roman"/>
                <w:b/>
                <w:sz w:val="18"/>
                <w:szCs w:val="24"/>
              </w:rPr>
              <w:t>E</w:t>
            </w:r>
            <w:proofErr w:type="gramEnd"/>
            <w:r w:rsidRPr="00D82E32">
              <w:rPr>
                <w:rFonts w:ascii="Times New Roman" w:eastAsia="Calibri" w:hAnsi="Times New Roman" w:cs="Times New Roman"/>
                <w:b/>
                <w:sz w:val="18"/>
                <w:szCs w:val="24"/>
              </w:rPr>
              <w:t xml:space="preserve">10-E11 – </w:t>
            </w:r>
            <w:r w:rsidRPr="00D82E32">
              <w:rPr>
                <w:rFonts w:ascii="Times New Roman" w:eastAsia="Calibri" w:hAnsi="Times New Roman" w:cs="Times New Roman"/>
                <w:sz w:val="18"/>
                <w:szCs w:val="24"/>
              </w:rPr>
              <w:t>Сахарный диабет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постановки на 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 (</w:t>
            </w:r>
            <m:oMath>
              <m:r>
                <w:rPr>
                  <w:rFonts w:ascii="Cambria Math" w:eastAsia="Cambria Math" w:hAnsi="Cambria Math" w:cs="Times New Roman"/>
                  <w:color w:val="000000"/>
                  <w:sz w:val="18"/>
                  <w:szCs w:val="20"/>
                  <w:lang w:eastAsia="ru-RU"/>
                </w:rPr>
                <m:t>H</m:t>
              </m:r>
              <m:r>
                <w:rPr>
                  <w:rFonts w:ascii="Cambria Math" w:eastAsia="Cambria Math" w:hAnsi="Cambria Math" w:cs="Times New Roman"/>
                  <w:color w:val="000000"/>
                  <w:sz w:val="18"/>
                  <w:szCs w:val="20"/>
                  <w:vertAlign w:val="subscript"/>
                  <w:lang w:eastAsia="ru-RU"/>
                </w:rPr>
                <m:t>всего</m:t>
              </m:r>
            </m:oMath>
            <w:r w:rsidRPr="00D82E32">
              <w:rPr>
                <w:rFonts w:ascii="Times New Roman" w:eastAsia="Times New Roman" w:hAnsi="Times New Roman" w:cs="Times New Roman"/>
                <w:color w:val="000000"/>
                <w:sz w:val="18"/>
                <w:szCs w:val="20"/>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5</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5 % - 1 балл;</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10 % - 2 балла.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минимально возможного значения показателя </w:t>
            </w:r>
            <w:r w:rsidRPr="00D82E32">
              <w:rPr>
                <w:rFonts w:ascii="Times New Roman" w:eastAsia="Times New Roman" w:hAnsi="Times New Roman" w:cs="Times New Roman"/>
                <w:color w:val="000000"/>
                <w:sz w:val="18"/>
                <w:szCs w:val="24"/>
                <w:lang w:eastAsia="ru-RU"/>
              </w:rPr>
              <w:t>- 2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2</w:t>
            </w:r>
          </w:p>
        </w:tc>
        <w:tc>
          <w:tcPr>
            <w:tcW w:w="1060" w:type="pct"/>
            <w:gridSpan w:val="2"/>
          </w:tcPr>
          <w:p w:rsidR="0034655E" w:rsidRPr="00D82E32" w:rsidRDefault="0034655E" w:rsidP="0034655E">
            <w:pPr>
              <w:spacing w:after="0" w:line="276"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всего</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vertAlign w:val="subscript"/>
                      </w:rPr>
                    </m:ctrlPr>
                  </m:fPr>
                  <m:num>
                    <m:r>
                      <w:rPr>
                        <w:rFonts w:ascii="Cambria Math" w:eastAsia="Cambria Math" w:hAnsi="Cambria Math" w:cs="Times New Roman"/>
                        <w:color w:val="000000"/>
                        <w:sz w:val="18"/>
                        <w:szCs w:val="18"/>
                      </w:rPr>
                      <m:t>O</m:t>
                    </m:r>
                    <m:r>
                      <w:rPr>
                        <w:rFonts w:ascii="Cambria Math" w:eastAsia="Cambria Math" w:hAnsi="Cambria Math" w:cs="Times New Roman"/>
                        <w:color w:val="000000"/>
                        <w:sz w:val="18"/>
                        <w:szCs w:val="18"/>
                        <w:vertAlign w:val="subscript"/>
                      </w:rPr>
                      <m:t>всего</m:t>
                    </m:r>
                  </m:num>
                  <m:den>
                    <m:r>
                      <w:rPr>
                        <w:rFonts w:ascii="Cambria Math" w:eastAsia="Cambria Math" w:hAnsi="Cambria Math" w:cs="Times New Roman"/>
                        <w:color w:val="000000"/>
                        <w:sz w:val="18"/>
                        <w:szCs w:val="18"/>
                      </w:rPr>
                      <m:t>Dn</m:t>
                    </m:r>
                    <m:r>
                      <w:rPr>
                        <w:rFonts w:ascii="Cambria Math" w:eastAsia="Cambria Math" w:hAnsi="Cambria Math" w:cs="Times New Roman"/>
                        <w:color w:val="000000"/>
                        <w:sz w:val="18"/>
                        <w:szCs w:val="18"/>
                        <w:vertAlign w:val="subscript"/>
                      </w:rPr>
                      <m:t>всего</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O</m:t>
              </m:r>
              <m:r>
                <w:rPr>
                  <w:rFonts w:ascii="Cambria Math" w:eastAsia="Cambria Math" w:hAnsi="Cambria Math" w:cs="Times New Roman"/>
                  <w:color w:val="000000"/>
                  <w:sz w:val="18"/>
                  <w:szCs w:val="18"/>
                  <w:vertAlign w:val="subscript"/>
                </w:rPr>
                <m:t>всего</m:t>
              </m:r>
            </m:oMath>
            <w:r w:rsidRPr="00D82E32">
              <w:rPr>
                <w:rFonts w:ascii="Times New Roman" w:eastAsia="Times New Roman" w:hAnsi="Times New Roman" w:cs="Times New Roman"/>
                <w:color w:val="000000"/>
                <w:sz w:val="18"/>
                <w:szCs w:val="18"/>
              </w:rPr>
              <w:t xml:space="preserve"> - число взрослых пациентов,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Dn</m:t>
              </m:r>
              <m:r>
                <w:rPr>
                  <w:rFonts w:ascii="Cambria Math" w:eastAsia="Cambria Math" w:hAnsi="Cambria Math" w:cs="Times New Roman"/>
                  <w:color w:val="000000"/>
                  <w:sz w:val="18"/>
                  <w:szCs w:val="18"/>
                  <w:vertAlign w:val="subscript"/>
                </w:rPr>
                <m:t>всего</m:t>
              </m:r>
            </m:oMath>
            <w:r w:rsidRPr="00D82E32">
              <w:rPr>
                <w:rFonts w:ascii="Times New Roman" w:eastAsia="Times New Roman" w:hAnsi="Times New Roman" w:cs="Times New Roman"/>
                <w:color w:val="000000"/>
                <w:sz w:val="18"/>
                <w:szCs w:val="18"/>
                <w:vertAlign w:val="subscript"/>
              </w:rPr>
              <w:t xml:space="preserve"> </w:t>
            </w:r>
            <w:r w:rsidRPr="00D82E32">
              <w:rPr>
                <w:rFonts w:ascii="Times New Roman" w:eastAsia="Times New Roman" w:hAnsi="Times New Roman" w:cs="Times New Roman"/>
                <w:color w:val="000000"/>
                <w:sz w:val="18"/>
                <w:szCs w:val="18"/>
              </w:rPr>
              <w:t>- общее число взрослых пациентов, находящихся под диспансерным наблюдением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24"/>
              </w:rPr>
              <w:t xml:space="preserve">Коды </w:t>
            </w:r>
            <w:proofErr w:type="gramStart"/>
            <w:r w:rsidRPr="00D82E32">
              <w:rPr>
                <w:rFonts w:ascii="Times New Roman" w:eastAsia="Times New Roman" w:hAnsi="Times New Roman" w:cs="Times New Roman"/>
                <w:b/>
                <w:color w:val="000000"/>
                <w:sz w:val="18"/>
                <w:szCs w:val="24"/>
              </w:rPr>
              <w:t>МКБ:</w:t>
            </w:r>
            <w:r w:rsidRPr="00D82E32">
              <w:rPr>
                <w:rFonts w:ascii="Times New Roman" w:eastAsia="Times New Roman" w:hAnsi="Times New Roman" w:cs="Times New Roman"/>
                <w:b/>
                <w:color w:val="000000"/>
                <w:sz w:val="18"/>
                <w:szCs w:val="24"/>
              </w:rPr>
              <w:br/>
            </w:r>
            <w:r w:rsidRPr="00D82E32">
              <w:rPr>
                <w:rFonts w:ascii="Times New Roman" w:eastAsia="Times New Roman" w:hAnsi="Times New Roman" w:cs="Times New Roman"/>
                <w:b/>
                <w:color w:val="000000"/>
                <w:sz w:val="18"/>
                <w:szCs w:val="18"/>
              </w:rPr>
              <w:t>I</w:t>
            </w:r>
            <w:proofErr w:type="gramEnd"/>
            <w:r w:rsidRPr="00D82E32">
              <w:rPr>
                <w:rFonts w:ascii="Times New Roman" w:eastAsia="Times New Roman" w:hAnsi="Times New Roman" w:cs="Times New Roman"/>
                <w:b/>
                <w:color w:val="000000"/>
                <w:sz w:val="18"/>
                <w:szCs w:val="18"/>
              </w:rPr>
              <w:t>05 - I09</w:t>
            </w:r>
            <w:r w:rsidRPr="00D82E32">
              <w:rPr>
                <w:rFonts w:ascii="Times New Roman" w:eastAsia="Times New Roman" w:hAnsi="Times New Roman" w:cs="Times New Roman"/>
                <w:color w:val="000000"/>
                <w:sz w:val="18"/>
                <w:szCs w:val="18"/>
              </w:rPr>
              <w:t xml:space="preserve"> – Хронические ревматические болезни сердца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I10 - I15</w:t>
            </w:r>
            <w:r w:rsidRPr="00D82E32">
              <w:rPr>
                <w:rFonts w:ascii="Times New Roman" w:eastAsia="Times New Roman" w:hAnsi="Times New Roman" w:cs="Times New Roman"/>
                <w:color w:val="000000"/>
                <w:sz w:val="18"/>
                <w:szCs w:val="18"/>
              </w:rPr>
              <w:t xml:space="preserve"> – Болезни, характеризующиеся повышенным кровяным давлением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I20 - I25</w:t>
            </w:r>
            <w:r w:rsidRPr="00D82E32">
              <w:rPr>
                <w:rFonts w:ascii="Times New Roman" w:eastAsia="Times New Roman" w:hAnsi="Times New Roman" w:cs="Times New Roman"/>
                <w:color w:val="000000"/>
                <w:sz w:val="18"/>
                <w:szCs w:val="18"/>
              </w:rPr>
              <w:t xml:space="preserve"> – Ишемическая болезнь сердца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I26</w:t>
            </w:r>
            <w:r w:rsidRPr="00D82E32">
              <w:rPr>
                <w:rFonts w:ascii="Times New Roman" w:eastAsia="Times New Roman" w:hAnsi="Times New Roman" w:cs="Times New Roman"/>
                <w:color w:val="000000"/>
                <w:sz w:val="18"/>
                <w:szCs w:val="18"/>
              </w:rPr>
              <w:t xml:space="preserve"> – Легочная эмболия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I27.0</w:t>
            </w:r>
            <w:r w:rsidRPr="00D82E32">
              <w:rPr>
                <w:rFonts w:ascii="Times New Roman" w:eastAsia="Times New Roman" w:hAnsi="Times New Roman" w:cs="Times New Roman"/>
                <w:color w:val="000000"/>
                <w:sz w:val="18"/>
                <w:szCs w:val="18"/>
              </w:rPr>
              <w:t xml:space="preserve"> – Первичная легочная гипертензия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I27.2</w:t>
            </w:r>
            <w:r w:rsidRPr="00D82E32">
              <w:rPr>
                <w:rFonts w:ascii="Times New Roman" w:eastAsia="Times New Roman" w:hAnsi="Times New Roman" w:cs="Times New Roman"/>
                <w:color w:val="000000"/>
                <w:sz w:val="18"/>
                <w:szCs w:val="18"/>
              </w:rPr>
              <w:t xml:space="preserve"> – Другая вторичная легочная гипертензия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lastRenderedPageBreak/>
              <w:t>I27.8</w:t>
            </w:r>
            <w:r w:rsidRPr="00D82E32">
              <w:rPr>
                <w:rFonts w:ascii="Times New Roman" w:eastAsia="Times New Roman" w:hAnsi="Times New Roman" w:cs="Times New Roman"/>
                <w:color w:val="000000"/>
                <w:sz w:val="18"/>
                <w:szCs w:val="18"/>
              </w:rPr>
              <w:t xml:space="preserve"> – Другие уточненные формы легочно-сердечной недостаточности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I28</w:t>
            </w:r>
            <w:r w:rsidRPr="00D82E32">
              <w:rPr>
                <w:rFonts w:ascii="Times New Roman" w:eastAsia="Times New Roman" w:hAnsi="Times New Roman" w:cs="Times New Roman"/>
                <w:color w:val="000000"/>
                <w:sz w:val="18"/>
                <w:szCs w:val="18"/>
              </w:rPr>
              <w:t xml:space="preserve"> – Другие болезни легочных сосудов</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I33</w:t>
            </w:r>
            <w:r w:rsidRPr="00D82E32">
              <w:rPr>
                <w:rFonts w:ascii="Times New Roman" w:eastAsia="Times New Roman" w:hAnsi="Times New Roman" w:cs="Times New Roman"/>
                <w:color w:val="000000"/>
                <w:sz w:val="18"/>
                <w:szCs w:val="18"/>
              </w:rPr>
              <w:t xml:space="preserve"> – Острый и подострый эндокардит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I34</w:t>
            </w:r>
            <w:r w:rsidRPr="00D82E32">
              <w:rPr>
                <w:rFonts w:ascii="Times New Roman" w:eastAsia="Times New Roman" w:hAnsi="Times New Roman" w:cs="Times New Roman"/>
                <w:color w:val="000000"/>
                <w:sz w:val="18"/>
                <w:szCs w:val="18"/>
              </w:rPr>
              <w:t xml:space="preserve"> - </w:t>
            </w:r>
            <w:r w:rsidRPr="00D82E32">
              <w:rPr>
                <w:rFonts w:ascii="Times New Roman" w:eastAsia="Times New Roman" w:hAnsi="Times New Roman" w:cs="Times New Roman"/>
                <w:b/>
                <w:color w:val="000000"/>
                <w:sz w:val="18"/>
                <w:szCs w:val="18"/>
              </w:rPr>
              <w:t>I37</w:t>
            </w:r>
            <w:r w:rsidRPr="00D82E32">
              <w:rPr>
                <w:rFonts w:ascii="Times New Roman" w:eastAsia="Times New Roman" w:hAnsi="Times New Roman" w:cs="Times New Roman"/>
                <w:color w:val="000000"/>
                <w:sz w:val="18"/>
                <w:szCs w:val="18"/>
              </w:rPr>
              <w:t xml:space="preserve"> – Неревматические поражения митрального клапана, аортального клапана, трехстворчатого клапана, поражения клапана легочной артерии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I38 - I39</w:t>
            </w:r>
            <w:r w:rsidRPr="00D82E32">
              <w:rPr>
                <w:rFonts w:ascii="Times New Roman" w:eastAsia="Times New Roman" w:hAnsi="Times New Roman" w:cs="Times New Roman"/>
                <w:color w:val="000000"/>
                <w:sz w:val="18"/>
                <w:szCs w:val="18"/>
              </w:rPr>
              <w:t xml:space="preserve"> – Эндокардит, клапан не уточнен, эндокардит и поражения клапанов сердца при болезнях, классифицированных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I40</w:t>
            </w:r>
            <w:r w:rsidRPr="00D82E32">
              <w:rPr>
                <w:rFonts w:ascii="Times New Roman" w:eastAsia="Times New Roman" w:hAnsi="Times New Roman" w:cs="Times New Roman"/>
                <w:color w:val="000000"/>
                <w:sz w:val="18"/>
                <w:szCs w:val="18"/>
              </w:rPr>
              <w:t xml:space="preserve"> – Острый миокардит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I41</w:t>
            </w:r>
            <w:r w:rsidRPr="00D82E32">
              <w:rPr>
                <w:rFonts w:ascii="Times New Roman" w:eastAsia="Times New Roman" w:hAnsi="Times New Roman" w:cs="Times New Roman"/>
                <w:color w:val="000000"/>
                <w:sz w:val="18"/>
                <w:szCs w:val="18"/>
              </w:rPr>
              <w:t xml:space="preserve"> – Миокардит при болезнях, классифицированных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I42</w:t>
            </w:r>
            <w:r w:rsidRPr="00D82E32">
              <w:rPr>
                <w:rFonts w:ascii="Times New Roman" w:eastAsia="Times New Roman" w:hAnsi="Times New Roman" w:cs="Times New Roman"/>
                <w:color w:val="000000"/>
                <w:sz w:val="18"/>
                <w:szCs w:val="18"/>
              </w:rPr>
              <w:t xml:space="preserve"> – </w:t>
            </w:r>
            <w:proofErr w:type="spellStart"/>
            <w:r w:rsidRPr="00D82E32">
              <w:rPr>
                <w:rFonts w:ascii="Times New Roman" w:eastAsia="Times New Roman" w:hAnsi="Times New Roman" w:cs="Times New Roman"/>
                <w:color w:val="000000"/>
                <w:sz w:val="18"/>
                <w:szCs w:val="18"/>
              </w:rPr>
              <w:t>Кардиомиопатия</w:t>
            </w:r>
            <w:proofErr w:type="spellEnd"/>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I44 - I49</w:t>
            </w:r>
            <w:r w:rsidRPr="00D82E32">
              <w:rPr>
                <w:rFonts w:ascii="Times New Roman" w:eastAsia="Times New Roman" w:hAnsi="Times New Roman" w:cs="Times New Roman"/>
                <w:color w:val="000000"/>
                <w:sz w:val="18"/>
                <w:szCs w:val="18"/>
              </w:rPr>
              <w:t xml:space="preserve"> – 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I50</w:t>
            </w:r>
            <w:r w:rsidRPr="00D82E32">
              <w:rPr>
                <w:rFonts w:ascii="Times New Roman" w:eastAsia="Times New Roman" w:hAnsi="Times New Roman" w:cs="Times New Roman"/>
                <w:color w:val="000000"/>
                <w:sz w:val="18"/>
                <w:szCs w:val="18"/>
              </w:rPr>
              <w:t xml:space="preserve"> – Сердечная недостаточность</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I51.0 - I51.2</w:t>
            </w:r>
            <w:r w:rsidRPr="00D82E32">
              <w:rPr>
                <w:rFonts w:ascii="Times New Roman" w:eastAsia="Times New Roman" w:hAnsi="Times New Roman" w:cs="Times New Roman"/>
                <w:color w:val="000000"/>
                <w:sz w:val="18"/>
                <w:szCs w:val="18"/>
              </w:rPr>
              <w:t xml:space="preserve"> – 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I51.4</w:t>
            </w:r>
            <w:r w:rsidRPr="00D82E32">
              <w:rPr>
                <w:rFonts w:ascii="Times New Roman" w:eastAsia="Times New Roman" w:hAnsi="Times New Roman" w:cs="Times New Roman"/>
                <w:color w:val="000000"/>
                <w:sz w:val="18"/>
                <w:szCs w:val="18"/>
              </w:rPr>
              <w:t xml:space="preserve"> – Миокардит неуточненный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I67.8</w:t>
            </w:r>
            <w:r w:rsidRPr="00D82E32">
              <w:rPr>
                <w:rFonts w:ascii="Times New Roman" w:eastAsia="Times New Roman" w:hAnsi="Times New Roman" w:cs="Times New Roman"/>
                <w:color w:val="000000"/>
                <w:sz w:val="18"/>
                <w:szCs w:val="18"/>
              </w:rPr>
              <w:t xml:space="preserve"> – Другие уточненные поражения сосудов мозга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I69.0 - I69.4</w:t>
            </w:r>
            <w:r w:rsidRPr="00D82E32">
              <w:rPr>
                <w:rFonts w:ascii="Times New Roman" w:eastAsia="Times New Roman" w:hAnsi="Times New Roman" w:cs="Times New Roman"/>
                <w:color w:val="000000"/>
                <w:sz w:val="18"/>
                <w:szCs w:val="18"/>
              </w:rPr>
              <w:t xml:space="preserve"> – Последствия субарахноидального кровоизлияния, </w:t>
            </w:r>
            <w:r w:rsidRPr="00D82E32">
              <w:rPr>
                <w:rFonts w:ascii="Times New Roman" w:eastAsia="Times New Roman" w:hAnsi="Times New Roman" w:cs="Times New Roman"/>
                <w:color w:val="000000"/>
                <w:sz w:val="18"/>
                <w:szCs w:val="18"/>
              </w:rPr>
              <w:lastRenderedPageBreak/>
              <w:t>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I71</w:t>
            </w:r>
            <w:r w:rsidRPr="00D82E32">
              <w:rPr>
                <w:rFonts w:ascii="Times New Roman" w:eastAsia="Times New Roman" w:hAnsi="Times New Roman" w:cs="Times New Roman"/>
                <w:color w:val="000000"/>
                <w:sz w:val="18"/>
                <w:szCs w:val="18"/>
              </w:rPr>
              <w:t xml:space="preserve"> – Аневризма и расслоение аорты</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I65.2</w:t>
            </w:r>
            <w:r w:rsidRPr="00D82E32">
              <w:rPr>
                <w:rFonts w:ascii="Times New Roman" w:eastAsia="Times New Roman" w:hAnsi="Times New Roman" w:cs="Times New Roman"/>
                <w:color w:val="000000"/>
                <w:sz w:val="18"/>
                <w:szCs w:val="18"/>
              </w:rPr>
              <w:t xml:space="preserve"> – Закупорка и стеноз сонной артерии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E78</w:t>
            </w:r>
            <w:r w:rsidRPr="00D82E32">
              <w:rPr>
                <w:rFonts w:ascii="Times New Roman" w:eastAsia="Times New Roman" w:hAnsi="Times New Roman" w:cs="Times New Roman"/>
                <w:color w:val="000000"/>
                <w:sz w:val="18"/>
                <w:szCs w:val="18"/>
              </w:rPr>
              <w:t xml:space="preserve"> – Нарушения обмена липопротеинов и другие </w:t>
            </w:r>
            <w:proofErr w:type="spellStart"/>
            <w:r w:rsidRPr="00D82E32">
              <w:rPr>
                <w:rFonts w:ascii="Times New Roman" w:eastAsia="Times New Roman" w:hAnsi="Times New Roman" w:cs="Times New Roman"/>
                <w:color w:val="000000"/>
                <w:sz w:val="18"/>
                <w:szCs w:val="18"/>
              </w:rPr>
              <w:t>липидемии</w:t>
            </w:r>
            <w:proofErr w:type="spellEnd"/>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Q20 - Q28</w:t>
            </w:r>
            <w:r w:rsidRPr="00D82E32">
              <w:rPr>
                <w:rFonts w:ascii="Times New Roman" w:eastAsia="Times New Roman" w:hAnsi="Times New Roman" w:cs="Times New Roman"/>
                <w:color w:val="000000"/>
                <w:sz w:val="18"/>
                <w:szCs w:val="18"/>
              </w:rPr>
              <w:t xml:space="preserve"> – Врожденные аномалии (пороки развития) системы кровообращения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Z95.0</w:t>
            </w:r>
            <w:r w:rsidRPr="00D82E32">
              <w:rPr>
                <w:rFonts w:ascii="Times New Roman" w:eastAsia="Times New Roman" w:hAnsi="Times New Roman" w:cs="Times New Roman"/>
                <w:color w:val="000000"/>
                <w:sz w:val="18"/>
                <w:szCs w:val="18"/>
              </w:rPr>
              <w:t xml:space="preserve"> – Наличие искусственного водителя сердечного ритма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Z95.1</w:t>
            </w:r>
            <w:r w:rsidRPr="00D82E32">
              <w:rPr>
                <w:rFonts w:ascii="Times New Roman" w:eastAsia="Times New Roman" w:hAnsi="Times New Roman" w:cs="Times New Roman"/>
                <w:color w:val="000000"/>
                <w:sz w:val="18"/>
                <w:szCs w:val="18"/>
              </w:rPr>
              <w:t xml:space="preserve"> – Наличие аортокоронарного </w:t>
            </w:r>
            <w:proofErr w:type="spellStart"/>
            <w:r w:rsidRPr="00D82E32">
              <w:rPr>
                <w:rFonts w:ascii="Times New Roman" w:eastAsia="Times New Roman" w:hAnsi="Times New Roman" w:cs="Times New Roman"/>
                <w:color w:val="000000"/>
                <w:sz w:val="18"/>
                <w:szCs w:val="18"/>
              </w:rPr>
              <w:t>шунтового</w:t>
            </w:r>
            <w:proofErr w:type="spellEnd"/>
            <w:r w:rsidRPr="00D82E32">
              <w:rPr>
                <w:rFonts w:ascii="Times New Roman" w:eastAsia="Times New Roman" w:hAnsi="Times New Roman" w:cs="Times New Roman"/>
                <w:color w:val="000000"/>
                <w:sz w:val="18"/>
                <w:szCs w:val="18"/>
              </w:rPr>
              <w:t xml:space="preserve"> трансплантата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Z95.2 - Z95.4, Z95.8, Z95.9</w:t>
            </w:r>
            <w:r w:rsidRPr="00D82E32">
              <w:rPr>
                <w:rFonts w:ascii="Times New Roman" w:eastAsia="Times New Roman" w:hAnsi="Times New Roman" w:cs="Times New Roman"/>
                <w:color w:val="000000"/>
                <w:sz w:val="18"/>
                <w:szCs w:val="18"/>
              </w:rPr>
              <w:t xml:space="preserve"> – Наличие протеза сердечного клапана, наличие </w:t>
            </w:r>
            <w:proofErr w:type="spellStart"/>
            <w:r w:rsidRPr="00D82E32">
              <w:rPr>
                <w:rFonts w:ascii="Times New Roman" w:eastAsia="Times New Roman" w:hAnsi="Times New Roman" w:cs="Times New Roman"/>
                <w:color w:val="000000"/>
                <w:sz w:val="18"/>
                <w:szCs w:val="18"/>
              </w:rPr>
              <w:t>ксеногенного</w:t>
            </w:r>
            <w:proofErr w:type="spellEnd"/>
            <w:r w:rsidRPr="00D82E32">
              <w:rPr>
                <w:rFonts w:ascii="Times New Roman" w:eastAsia="Times New Roman" w:hAnsi="Times New Roman" w:cs="Times New Roman"/>
                <w:color w:val="000000"/>
                <w:sz w:val="18"/>
                <w:szCs w:val="18"/>
              </w:rPr>
              <w:t xml:space="preserve">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Z95.5</w:t>
            </w:r>
            <w:r w:rsidRPr="00D82E32">
              <w:rPr>
                <w:rFonts w:ascii="Times New Roman" w:eastAsia="Times New Roman" w:hAnsi="Times New Roman" w:cs="Times New Roman"/>
                <w:color w:val="000000"/>
                <w:sz w:val="18"/>
                <w:szCs w:val="18"/>
              </w:rPr>
              <w:t xml:space="preserve"> – Наличие коронарного </w:t>
            </w:r>
            <w:proofErr w:type="spellStart"/>
            <w:r w:rsidRPr="00D82E32">
              <w:rPr>
                <w:rFonts w:ascii="Times New Roman" w:eastAsia="Times New Roman" w:hAnsi="Times New Roman" w:cs="Times New Roman"/>
                <w:color w:val="000000"/>
                <w:sz w:val="18"/>
                <w:szCs w:val="18"/>
              </w:rPr>
              <w:t>ангиопластичного</w:t>
            </w:r>
            <w:proofErr w:type="spellEnd"/>
            <w:r w:rsidRPr="00D82E32">
              <w:rPr>
                <w:rFonts w:ascii="Times New Roman" w:eastAsia="Times New Roman" w:hAnsi="Times New Roman" w:cs="Times New Roman"/>
                <w:color w:val="000000"/>
                <w:sz w:val="18"/>
                <w:szCs w:val="18"/>
              </w:rPr>
              <w:t xml:space="preserve"> имплантата трансплантата</w:t>
            </w:r>
            <w:r w:rsidRPr="00D82E32">
              <w:rPr>
                <w:rFonts w:ascii="Times New Roman" w:eastAsia="Times New Roman" w:hAnsi="Times New Roman" w:cs="Times New Roman"/>
                <w:color w:val="000000"/>
                <w:sz w:val="18"/>
                <w:szCs w:val="18"/>
              </w:rPr>
              <w:br/>
            </w:r>
            <w:r w:rsidRPr="00D82E32">
              <w:rPr>
                <w:rFonts w:ascii="Times New Roman" w:eastAsia="Calibri" w:hAnsi="Times New Roman" w:cs="Times New Roman"/>
                <w:b/>
                <w:sz w:val="18"/>
                <w:szCs w:val="24"/>
              </w:rPr>
              <w:t xml:space="preserve">E10-E11 – </w:t>
            </w:r>
            <w:r w:rsidRPr="00D82E32">
              <w:rPr>
                <w:rFonts w:ascii="Times New Roman" w:eastAsia="Calibri" w:hAnsi="Times New Roman" w:cs="Times New Roman"/>
                <w:sz w:val="18"/>
                <w:szCs w:val="24"/>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является информационный ресурс территориального фонда в части сведений о лицах, состоящих под диспансерным наблюдением (гл.15 Приказ 108н МЗ РФ)</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(стационар),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 xml:space="preserve">в формате Д1 «Файл со сведениями об оказанной медицинской помощи за период, кроме ВМП, диспансеризации, профилактических медицинских осмотров, </w:t>
            </w:r>
            <w:r w:rsidRPr="00D82E32">
              <w:rPr>
                <w:rFonts w:ascii="Times New Roman" w:eastAsia="Calibri" w:hAnsi="Times New Roman" w:cs="Times New Roman"/>
                <w:sz w:val="18"/>
                <w:szCs w:val="18"/>
              </w:rPr>
              <w:lastRenderedPageBreak/>
              <w:t>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форма оказания медицинской помощи.</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повторно госпитализированных за период по причине заболеваний сердечно-сосудистой системы или их осложнений в течение </w:t>
            </w:r>
            <w:r w:rsidRPr="00D82E32">
              <w:rPr>
                <w:rFonts w:ascii="Times New Roman" w:eastAsia="Times New Roman" w:hAnsi="Times New Roman" w:cs="Times New Roman"/>
                <w:sz w:val="18"/>
                <w:szCs w:val="18"/>
                <w:lang w:eastAsia="ru-RU"/>
              </w:rPr>
              <w:lastRenderedPageBreak/>
              <w:t>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 (</w:t>
            </w:r>
            <m:oMath>
              <m:r>
                <w:rPr>
                  <w:rFonts w:ascii="Cambria Math" w:eastAsia="Cambria Math" w:hAnsi="Cambria Math" w:cs="Times New Roman"/>
                  <w:color w:val="000000"/>
                  <w:sz w:val="18"/>
                  <w:szCs w:val="18"/>
                  <w:lang w:eastAsia="ru-RU"/>
                </w:rPr>
                <m:t>P</m:t>
              </m:r>
              <m:r>
                <w:rPr>
                  <w:rFonts w:ascii="Cambria Math" w:eastAsia="Cambria Math" w:hAnsi="Cambria Math" w:cs="Times New Roman"/>
                  <w:color w:val="000000"/>
                  <w:sz w:val="18"/>
                  <w:szCs w:val="18"/>
                  <w:vertAlign w:val="subscript"/>
                  <w:lang w:eastAsia="ru-RU"/>
                </w:rPr>
                <m:t>бск</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3</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3 % - 1 балл;</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7 % - 2 балла.</w:t>
            </w:r>
          </w:p>
          <w:p w:rsidR="0034655E" w:rsidRPr="00D82E32" w:rsidRDefault="0034655E" w:rsidP="0034655E">
            <w:pPr>
              <w:spacing w:after="0" w:line="240" w:lineRule="auto"/>
              <w:ind w:right="135"/>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минимально возможного значения показателя </w:t>
            </w:r>
            <w:r w:rsidRPr="00D82E32">
              <w:rPr>
                <w:rFonts w:ascii="Times New Roman" w:eastAsia="Times New Roman" w:hAnsi="Times New Roman" w:cs="Times New Roman"/>
                <w:color w:val="000000"/>
                <w:sz w:val="18"/>
                <w:szCs w:val="24"/>
                <w:lang w:eastAsia="ru-RU"/>
              </w:rPr>
              <w:t>- 2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2</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P</m:t>
                </m:r>
                <m:r>
                  <w:rPr>
                    <w:rFonts w:ascii="Cambria Math" w:eastAsia="Cambria Math" w:hAnsi="Cambria Math" w:cs="Times New Roman"/>
                    <w:color w:val="000000"/>
                    <w:sz w:val="18"/>
                    <w:szCs w:val="18"/>
                    <w:vertAlign w:val="subscript"/>
                  </w:rPr>
                  <m:t>бск</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vertAlign w:val="subscript"/>
                      </w:rPr>
                    </m:ctrlPr>
                  </m:fPr>
                  <m:num>
                    <m:r>
                      <w:rPr>
                        <w:rFonts w:ascii="Cambria Math" w:eastAsia="Cambria Math" w:hAnsi="Cambria Math" w:cs="Times New Roman"/>
                        <w:color w:val="000000"/>
                        <w:sz w:val="18"/>
                        <w:szCs w:val="18"/>
                      </w:rPr>
                      <m:t>PH</m:t>
                    </m:r>
                    <m:r>
                      <w:rPr>
                        <w:rFonts w:ascii="Cambria Math" w:eastAsia="Cambria Math" w:hAnsi="Cambria Math" w:cs="Times New Roman"/>
                        <w:color w:val="000000"/>
                        <w:sz w:val="18"/>
                        <w:szCs w:val="18"/>
                        <w:vertAlign w:val="subscript"/>
                      </w:rPr>
                      <m:t>бск</m:t>
                    </m:r>
                  </m:num>
                  <m:den>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бск</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PH</m:t>
              </m:r>
              <m:r>
                <w:rPr>
                  <w:rFonts w:ascii="Cambria Math" w:eastAsia="Cambria Math" w:hAnsi="Cambria Math" w:cs="Times New Roman"/>
                  <w:color w:val="000000"/>
                  <w:sz w:val="18"/>
                  <w:szCs w:val="18"/>
                  <w:vertAlign w:val="subscript"/>
                </w:rPr>
                <m:t>бск</m:t>
              </m:r>
            </m:oMath>
            <w:r w:rsidRPr="00D82E32">
              <w:rPr>
                <w:rFonts w:ascii="Times New Roman" w:eastAsia="Times New Roman" w:hAnsi="Times New Roman" w:cs="Times New Roman"/>
                <w:color w:val="000000"/>
                <w:sz w:val="18"/>
                <w:szCs w:val="18"/>
              </w:rPr>
              <w:t xml:space="preserve"> - число взрослых пациентов, повторно госпитализированных за период по причине заболеваний </w:t>
            </w:r>
            <w:r w:rsidRPr="00D82E32">
              <w:rPr>
                <w:rFonts w:ascii="Times New Roman" w:eastAsia="Times New Roman" w:hAnsi="Times New Roman" w:cs="Times New Roman"/>
                <w:color w:val="000000"/>
                <w:sz w:val="18"/>
                <w:szCs w:val="18"/>
              </w:rPr>
              <w:lastRenderedPageBreak/>
              <w:t>сердечно-сосудистой системы или их осложнений в течение года с момента предыдущей госпитализации;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бск</m:t>
              </m:r>
            </m:oMath>
            <w:r w:rsidRPr="00D82E32">
              <w:rPr>
                <w:rFonts w:ascii="Times New Roman" w:eastAsia="Times New Roman" w:hAnsi="Times New Roman" w:cs="Times New Roman"/>
                <w:color w:val="000000"/>
                <w:sz w:val="18"/>
                <w:szCs w:val="18"/>
                <w:vertAlign w:val="subscript"/>
              </w:rPr>
              <w:t xml:space="preserve"> </w:t>
            </w:r>
            <w:r w:rsidRPr="00D82E32">
              <w:rPr>
                <w:rFonts w:ascii="Times New Roman" w:eastAsia="Times New Roman" w:hAnsi="Times New Roman" w:cs="Times New Roman"/>
                <w:color w:val="000000"/>
                <w:sz w:val="18"/>
                <w:szCs w:val="18"/>
              </w:rPr>
              <w:t>- общее число взрослых пациентов, госпитализированных за период по причине заболеваний сердечно-сосудистой системы или их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Cs w:val="24"/>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I00 - I99</w:t>
            </w:r>
            <w:r w:rsidRPr="00D82E32">
              <w:rPr>
                <w:rFonts w:ascii="Times New Roman" w:eastAsia="Times New Roman" w:hAnsi="Times New Roman" w:cs="Times New Roman"/>
                <w:color w:val="000000"/>
                <w:sz w:val="18"/>
                <w:szCs w:val="18"/>
              </w:rPr>
              <w:t xml:space="preserve"> – </w:t>
            </w:r>
            <w:r w:rsidRPr="00D82E32">
              <w:rPr>
                <w:rFonts w:ascii="Times New Roman" w:eastAsia="Times New Roman" w:hAnsi="Times New Roman" w:cs="Times New Roman"/>
                <w:color w:val="000000"/>
                <w:sz w:val="18"/>
                <w:szCs w:val="24"/>
              </w:rPr>
              <w:t>Болезни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Q20 - Q28</w:t>
            </w:r>
            <w:r w:rsidRPr="00D82E32">
              <w:rPr>
                <w:rFonts w:ascii="Times New Roman" w:eastAsia="Times New Roman" w:hAnsi="Times New Roman" w:cs="Times New Roman"/>
                <w:color w:val="000000"/>
                <w:sz w:val="18"/>
                <w:szCs w:val="18"/>
                <w:lang w:eastAsia="ru-RU"/>
              </w:rPr>
              <w:t xml:space="preserve"> – </w:t>
            </w:r>
            <w:r w:rsidRPr="00D82E32">
              <w:rPr>
                <w:rFonts w:ascii="Times New Roman" w:eastAsia="Times New Roman" w:hAnsi="Times New Roman" w:cs="Times New Roman"/>
                <w:color w:val="000000"/>
                <w:sz w:val="18"/>
                <w:szCs w:val="20"/>
                <w:lang w:eastAsia="ru-RU"/>
              </w:rPr>
              <w:t>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(стационар),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начала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форма оказания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w:t>
            </w:r>
            <w:r w:rsidRPr="00D82E32">
              <w:rPr>
                <w:rFonts w:ascii="Times New Roman" w:eastAsia="Times New Roman" w:hAnsi="Times New Roman" w:cs="Times New Roman"/>
                <w:sz w:val="18"/>
                <w:szCs w:val="18"/>
                <w:lang w:eastAsia="ru-RU"/>
              </w:rPr>
              <w:lastRenderedPageBreak/>
              <w:t>сахарного диабета за период. (</w:t>
            </w:r>
            <m:oMath>
              <m:r>
                <w:rPr>
                  <w:rFonts w:ascii="Cambria Math" w:eastAsia="Times New Roman" w:hAnsi="Cambria Math" w:cs="Times New Roman"/>
                  <w:sz w:val="18"/>
                  <w:szCs w:val="18"/>
                  <w:lang w:eastAsia="ru-RU"/>
                </w:rPr>
                <m:t>SD</m:t>
              </m:r>
              <m:r>
                <w:rPr>
                  <w:rFonts w:ascii="Cambria Math" w:eastAsia="Times New Roman" w:hAnsi="Cambria Math" w:cs="Times New Roman"/>
                  <w:sz w:val="18"/>
                  <w:szCs w:val="18"/>
                  <w:lang w:val="en-US" w:eastAsia="ru-RU"/>
                </w:rPr>
                <m:t>o</m:t>
              </m:r>
              <m:r>
                <w:rPr>
                  <w:rFonts w:ascii="Cambria Math" w:eastAsia="Times New Roman" w:hAnsi="Cambria Math" w:cs="Times New Roman"/>
                  <w:sz w:val="18"/>
                  <w:szCs w:val="18"/>
                  <w:lang w:eastAsia="ru-RU"/>
                </w:rPr>
                <m:t>sl</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5</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5 % - 1,5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10 % - 3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w:t>
            </w:r>
            <w:r w:rsidRPr="00D82E32">
              <w:rPr>
                <w:rFonts w:ascii="Times New Roman" w:eastAsia="Calibri" w:hAnsi="Times New Roman" w:cs="Times New Roman"/>
                <w:sz w:val="18"/>
                <w:szCs w:val="18"/>
              </w:rPr>
              <w:lastRenderedPageBreak/>
              <w:t xml:space="preserve">минимально возможного значения показателя </w:t>
            </w:r>
            <w:r w:rsidRPr="00D82E32">
              <w:rPr>
                <w:rFonts w:ascii="Times New Roman" w:eastAsia="Times New Roman" w:hAnsi="Times New Roman" w:cs="Times New Roman"/>
                <w:color w:val="000000"/>
                <w:sz w:val="18"/>
                <w:szCs w:val="24"/>
                <w:lang w:eastAsia="ru-RU"/>
              </w:rPr>
              <w:t>- 3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В иных случаях </w:t>
            </w:r>
            <w:r w:rsidRPr="00D82E32">
              <w:rPr>
                <w:rFonts w:ascii="Times New Roman" w:eastAsia="Times New Roman" w:hAnsi="Times New Roman" w:cs="Times New Roman"/>
                <w:color w:val="000000"/>
                <w:sz w:val="18"/>
                <w:szCs w:val="24"/>
                <w:lang w:val="en-US" w:eastAsia="ru-RU"/>
              </w:rPr>
              <w:t>-</w:t>
            </w:r>
            <w:r w:rsidRPr="00D82E32">
              <w:rPr>
                <w:rFonts w:ascii="Times New Roman" w:eastAsia="Times New Roman" w:hAnsi="Times New Roman" w:cs="Times New Roman"/>
                <w:color w:val="000000"/>
                <w:sz w:val="18"/>
                <w:szCs w:val="24"/>
                <w:lang w:eastAsia="ru-RU"/>
              </w:rPr>
              <w:t xml:space="preserve"> 1,5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3</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SDosl</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rPr>
                    </m:ctrlPr>
                  </m:fPr>
                  <m:num>
                    <m:r>
                      <w:rPr>
                        <w:rFonts w:ascii="Cambria Math" w:eastAsia="Cambria Math" w:hAnsi="Cambria Math" w:cs="Times New Roman"/>
                        <w:color w:val="000000"/>
                        <w:sz w:val="18"/>
                        <w:szCs w:val="18"/>
                      </w:rPr>
                      <m:t>Osl</m:t>
                    </m:r>
                  </m:num>
                  <m:den>
                    <m:r>
                      <w:rPr>
                        <w:rFonts w:ascii="Cambria Math" w:eastAsia="Cambria Math" w:hAnsi="Cambria Math" w:cs="Times New Roman"/>
                        <w:color w:val="000000"/>
                        <w:sz w:val="18"/>
                        <w:szCs w:val="18"/>
                      </w:rPr>
                      <m:t>SD</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Osl</m:t>
              </m:r>
            </m:oMath>
            <w:r w:rsidRPr="00D82E32">
              <w:rPr>
                <w:rFonts w:ascii="Times New Roman" w:eastAsia="Times New Roman" w:hAnsi="Times New Roman" w:cs="Times New Roman"/>
                <w:color w:val="000000"/>
                <w:sz w:val="18"/>
                <w:szCs w:val="18"/>
              </w:rPr>
              <w:t xml:space="preserve"> - число взрослых пациентов,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SD</m:t>
              </m:r>
            </m:oMath>
            <w:r w:rsidRPr="00D82E32">
              <w:rPr>
                <w:rFonts w:ascii="Times New Roman" w:eastAsia="Times New Roman" w:hAnsi="Times New Roman" w:cs="Times New Roman"/>
                <w:color w:val="000000"/>
                <w:sz w:val="18"/>
                <w:szCs w:val="18"/>
              </w:rPr>
              <w:t xml:space="preserve"> - общее число взрослых пациентов, находящихся под диспансерным наблюдением по поводу сахарного диабета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E10-E11 – </w:t>
            </w:r>
            <w:r w:rsidRPr="00D82E32">
              <w:rPr>
                <w:rFonts w:ascii="Times New Roman" w:eastAsia="Times New Roman" w:hAnsi="Times New Roman" w:cs="Times New Roman"/>
                <w:sz w:val="18"/>
                <w:szCs w:val="20"/>
                <w:lang w:eastAsia="ru-RU"/>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является информационный ресурс территориального фонда в части сведений о лицах, состоящих под диспансерным наблюдением (гл.15 Приказ 108н МЗ РФ)</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Детское население (от 0 до 17 лет включительно)</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Оценка эффективности профилактических мероприятий и диспансерного наблюдения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Охват вакцинацией детей в рамках Национального календаря прививок.</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Vd</w:t>
            </w:r>
            <w:r w:rsidRPr="00D82E32">
              <w:rPr>
                <w:rFonts w:ascii="Times New Roman" w:eastAsia="Times New Roman" w:hAnsi="Times New Roman" w:cs="Times New Roman"/>
                <w:color w:val="000000"/>
                <w:sz w:val="18"/>
                <w:szCs w:val="24"/>
                <w:vertAlign w:val="subscript"/>
                <w:lang w:eastAsia="ru-RU"/>
              </w:rPr>
              <w:t>нац</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100% плана или более – 5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Выше среднего </w:t>
            </w:r>
            <w:r w:rsidRPr="00D82E32">
              <w:rPr>
                <w:rFonts w:ascii="Times New Roman" w:eastAsia="Calibri" w:hAnsi="Times New Roman" w:cs="Times New Roman"/>
                <w:sz w:val="18"/>
                <w:szCs w:val="18"/>
              </w:rPr>
              <w:t>значения по субъекту Российской Федерации</w:t>
            </w:r>
            <w:r w:rsidRPr="00D82E32">
              <w:rPr>
                <w:rFonts w:ascii="Times New Roman" w:eastAsia="Times New Roman" w:hAnsi="Times New Roman" w:cs="Times New Roman"/>
                <w:color w:val="000000"/>
                <w:sz w:val="18"/>
                <w:szCs w:val="24"/>
                <w:lang w:eastAsia="ru-RU"/>
              </w:rPr>
              <w:t xml:space="preserve"> - 3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Менее 100% от плана, равно или со </w:t>
            </w:r>
            <w:r w:rsidRPr="00D82E32">
              <w:rPr>
                <w:rFonts w:ascii="Times New Roman" w:eastAsia="Times New Roman" w:hAnsi="Times New Roman" w:cs="Times New Roman"/>
                <w:sz w:val="18"/>
                <w:szCs w:val="18"/>
                <w:lang w:eastAsia="ru-RU"/>
              </w:rPr>
              <w:lastRenderedPageBreak/>
              <w:t>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5</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
                <m:r>
                  <w:rPr>
                    <w:rFonts w:ascii="Cambria Math" w:eastAsia="Cambria Math" w:hAnsi="Cambria Math" w:cs="Times New Roman"/>
                    <w:color w:val="000000"/>
                    <w:sz w:val="18"/>
                    <w:szCs w:val="24"/>
                  </w:rPr>
                  <m:t>Vd</m:t>
                </m:r>
                <m:r>
                  <w:rPr>
                    <w:rFonts w:ascii="Cambria Math" w:eastAsia="Cambria Math" w:hAnsi="Cambria Math" w:cs="Times New Roman"/>
                    <w:color w:val="000000"/>
                    <w:sz w:val="18"/>
                    <w:szCs w:val="24"/>
                    <w:vertAlign w:val="subscript"/>
                  </w:rPr>
                  <m:t>нац</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color w:val="000000"/>
                        <w:sz w:val="18"/>
                        <w:szCs w:val="24"/>
                        <w:vertAlign w:val="subscript"/>
                      </w:rPr>
                    </m:ctrlPr>
                  </m:fPr>
                  <m:num>
                    <m:r>
                      <w:rPr>
                        <w:rFonts w:ascii="Cambria Math" w:eastAsia="Cambria Math" w:hAnsi="Cambria Math" w:cs="Times New Roman"/>
                        <w:color w:val="000000"/>
                        <w:sz w:val="18"/>
                        <w:szCs w:val="24"/>
                      </w:rPr>
                      <m:t>Fd</m:t>
                    </m:r>
                    <m:r>
                      <w:rPr>
                        <w:rFonts w:ascii="Cambria Math" w:eastAsia="Cambria Math" w:hAnsi="Cambria Math" w:cs="Times New Roman"/>
                        <w:color w:val="000000"/>
                        <w:sz w:val="18"/>
                        <w:szCs w:val="24"/>
                        <w:vertAlign w:val="subscript"/>
                      </w:rPr>
                      <m:t>нац</m:t>
                    </m:r>
                  </m:num>
                  <m:den>
                    <m:r>
                      <w:rPr>
                        <w:rFonts w:ascii="Cambria Math" w:eastAsia="Cambria Math" w:hAnsi="Cambria Math" w:cs="Times New Roman"/>
                        <w:color w:val="000000"/>
                        <w:sz w:val="18"/>
                        <w:szCs w:val="24"/>
                      </w:rPr>
                      <m:t>Pd</m:t>
                    </m:r>
                    <m:r>
                      <w:rPr>
                        <w:rFonts w:ascii="Cambria Math" w:eastAsia="Cambria Math" w:hAnsi="Cambria Math" w:cs="Times New Roman"/>
                        <w:color w:val="000000"/>
                        <w:sz w:val="18"/>
                        <w:szCs w:val="24"/>
                        <w:vertAlign w:val="subscript"/>
                      </w:rPr>
                      <m:t>нац</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4"/>
                </w:rPr>
                <m:t>Fd</m:t>
              </m:r>
              <m:r>
                <w:rPr>
                  <w:rFonts w:ascii="Cambria Math" w:eastAsia="Cambria Math" w:hAnsi="Cambria Math" w:cs="Times New Roman"/>
                  <w:color w:val="000000"/>
                  <w:sz w:val="18"/>
                  <w:szCs w:val="24"/>
                  <w:vertAlign w:val="subscript"/>
                </w:rPr>
                <m:t>нац</m:t>
              </m:r>
            </m:oMath>
            <w:r w:rsidRPr="00D82E32">
              <w:rPr>
                <w:rFonts w:ascii="Times New Roman" w:eastAsia="Times New Roman" w:hAnsi="Times New Roman" w:cs="Times New Roman"/>
                <w:color w:val="000000"/>
                <w:sz w:val="18"/>
                <w:szCs w:val="24"/>
              </w:rPr>
              <w:t xml:space="preserve"> - фактическое число вакцинированных детей в рамках Национального календаря прививок в отчетном периоде;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lang w:eastAsia="ru-RU"/>
                </w:rPr>
                <m:t>Pd</m:t>
              </m:r>
              <m:r>
                <w:rPr>
                  <w:rFonts w:ascii="Cambria Math" w:eastAsia="Cambria Math" w:hAnsi="Cambria Math" w:cs="Times New Roman"/>
                  <w:color w:val="000000"/>
                  <w:sz w:val="18"/>
                  <w:szCs w:val="20"/>
                  <w:vertAlign w:val="subscript"/>
                  <w:lang w:eastAsia="ru-RU"/>
                </w:rPr>
                <m:t>нац</m:t>
              </m:r>
            </m:oMath>
            <w:r w:rsidRPr="00D82E32">
              <w:rPr>
                <w:rFonts w:ascii="Times New Roman" w:eastAsia="Times New Roman" w:hAnsi="Times New Roman" w:cs="Times New Roman"/>
                <w:color w:val="000000"/>
                <w:sz w:val="18"/>
                <w:szCs w:val="20"/>
                <w:vertAlign w:val="subscript"/>
                <w:lang w:eastAsia="ru-RU"/>
              </w:rPr>
              <w:t xml:space="preserve"> </w:t>
            </w:r>
            <w:r w:rsidRPr="00D82E32">
              <w:rPr>
                <w:rFonts w:ascii="Times New Roman" w:eastAsia="Times New Roman" w:hAnsi="Times New Roman" w:cs="Times New Roman"/>
                <w:color w:val="000000"/>
                <w:sz w:val="18"/>
                <w:szCs w:val="20"/>
                <w:lang w:eastAsia="ru-RU"/>
              </w:rPr>
              <w:t xml:space="preserve">- число детей соответствующего возраста (согласно Национальному календарю прививок) на начало </w:t>
            </w:r>
            <w:r w:rsidRPr="00D82E32">
              <w:rPr>
                <w:rFonts w:ascii="Times New Roman" w:eastAsia="Times New Roman" w:hAnsi="Times New Roman" w:cs="Times New Roman"/>
                <w:color w:val="000000"/>
                <w:sz w:val="18"/>
                <w:szCs w:val="20"/>
                <w:lang w:eastAsia="ru-RU"/>
              </w:rPr>
              <w:lastRenderedPageBreak/>
              <w:t>отчетного периода.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Ddkms</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ParaPr>
                <m:jc m:val="center"/>
              </m:oMathParaPr>
              <m:oMath>
                <m:r>
                  <m:rPr>
                    <m:sty m:val="p"/>
                  </m:rPr>
                  <w:rPr>
                    <w:rFonts w:ascii="Cambria Math" w:eastAsia="Times New Roman" w:hAnsi="Cambria Math" w:cs="Times New Roman"/>
                    <w:color w:val="000000"/>
                    <w:sz w:val="18"/>
                    <w:szCs w:val="24"/>
                  </w:rPr>
                  <m:t>Ddkms</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Cdkms</m:t>
                    </m:r>
                  </m:num>
                  <m:den>
                    <m:r>
                      <w:rPr>
                        <w:rFonts w:ascii="Cambria Math" w:eastAsia="Times New Roman" w:hAnsi="Cambria Math" w:cs="Times New Roman"/>
                        <w:color w:val="000000"/>
                        <w:sz w:val="18"/>
                        <w:szCs w:val="24"/>
                      </w:rPr>
                      <m:t>Cpkms</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Cdkms</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костно-мышечной системы и соединительной ткани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Cpkms</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костно-мышечной системы и соединительной ткани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20"/>
                <w:lang w:eastAsia="ru-RU"/>
              </w:rPr>
            </w:pPr>
            <w:r w:rsidRPr="00D82E32">
              <w:rPr>
                <w:rFonts w:ascii="Times New Roman" w:eastAsia="Times New Roman" w:hAnsi="Times New Roman" w:cs="Times New Roman"/>
                <w:b/>
                <w:color w:val="000000"/>
                <w:sz w:val="18"/>
                <w:szCs w:val="20"/>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val="en-US" w:eastAsia="ru-RU"/>
              </w:rPr>
              <w:t>M</w:t>
            </w:r>
            <w:r w:rsidRPr="00D82E32">
              <w:rPr>
                <w:rFonts w:ascii="Times New Roman" w:eastAsia="Times New Roman" w:hAnsi="Times New Roman" w:cs="Times New Roman"/>
                <w:b/>
                <w:color w:val="000000"/>
                <w:sz w:val="18"/>
                <w:szCs w:val="20"/>
                <w:lang w:eastAsia="ru-RU"/>
              </w:rPr>
              <w:t>00-</w:t>
            </w:r>
            <w:r w:rsidRPr="00D82E32">
              <w:rPr>
                <w:rFonts w:ascii="Times New Roman" w:eastAsia="Times New Roman" w:hAnsi="Times New Roman" w:cs="Times New Roman"/>
                <w:b/>
                <w:color w:val="000000"/>
                <w:sz w:val="18"/>
                <w:szCs w:val="20"/>
                <w:lang w:val="en-US" w:eastAsia="ru-RU"/>
              </w:rPr>
              <w:t>M</w:t>
            </w:r>
            <w:r w:rsidRPr="00D82E32">
              <w:rPr>
                <w:rFonts w:ascii="Times New Roman" w:eastAsia="Times New Roman" w:hAnsi="Times New Roman" w:cs="Times New Roman"/>
                <w:b/>
                <w:color w:val="000000"/>
                <w:sz w:val="18"/>
                <w:szCs w:val="20"/>
                <w:lang w:eastAsia="ru-RU"/>
              </w:rPr>
              <w:t>99</w:t>
            </w:r>
            <w:r w:rsidRPr="00D82E32">
              <w:rPr>
                <w:rFonts w:ascii="Times New Roman" w:eastAsia="Times New Roman" w:hAnsi="Times New Roman" w:cs="Times New Roman"/>
                <w:color w:val="000000"/>
                <w:sz w:val="18"/>
                <w:szCs w:val="20"/>
                <w:lang w:eastAsia="ru-RU"/>
              </w:rPr>
              <w:t xml:space="preserve"> - Болезни костно-мышечной системы и соединительной ткани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w:t>
            </w:r>
            <w:r w:rsidRPr="00D82E32">
              <w:rPr>
                <w:rFonts w:ascii="Times New Roman" w:eastAsia="Times New Roman" w:hAnsi="Times New Roman" w:cs="Times New Roman"/>
                <w:sz w:val="18"/>
                <w:szCs w:val="18"/>
                <w:lang w:eastAsia="ru-RU"/>
              </w:rPr>
              <w:lastRenderedPageBreak/>
              <w:t>жизни установленными диагнозами болезней глаза и его придаточного аппарата за период.</w:t>
            </w:r>
            <w:r w:rsidRPr="00D82E32">
              <w:rPr>
                <w:rFonts w:ascii="Times New Roman" w:eastAsia="Times New Roman" w:hAnsi="Times New Roman" w:cs="Times New Roman"/>
                <w:color w:val="000000"/>
                <w:sz w:val="18"/>
                <w:szCs w:val="18"/>
                <w:lang w:eastAsia="ru-RU"/>
              </w:rPr>
              <w:t xml:space="preserve"> (</w:t>
            </w:r>
            <w:proofErr w:type="spellStart"/>
            <w:r w:rsidRPr="00D82E32">
              <w:rPr>
                <w:rFonts w:ascii="Times New Roman" w:eastAsia="Times New Roman" w:hAnsi="Times New Roman" w:cs="Times New Roman"/>
                <w:color w:val="000000"/>
                <w:sz w:val="18"/>
                <w:szCs w:val="18"/>
                <w:lang w:eastAsia="ru-RU"/>
              </w:rPr>
              <w:t>Ddgl</w:t>
            </w:r>
            <w:proofErr w:type="spellEnd"/>
            <w:r w:rsidRPr="00D82E32">
              <w:rPr>
                <w:rFonts w:ascii="Times New Roman" w:eastAsia="Times New Roman" w:hAnsi="Times New Roman" w:cs="Times New Roman"/>
                <w:color w:val="000000"/>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ParaPr>
                <m:jc m:val="center"/>
              </m:oMathParaPr>
              <m:oMath>
                <m:r>
                  <m:rPr>
                    <m:sty m:val="p"/>
                  </m:rPr>
                  <w:rPr>
                    <w:rFonts w:ascii="Cambria Math" w:eastAsia="Times New Roman" w:hAnsi="Cambria Math" w:cs="Times New Roman"/>
                    <w:color w:val="000000"/>
                    <w:sz w:val="18"/>
                    <w:szCs w:val="18"/>
                  </w:rPr>
                  <m:t>Ddgl</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i/>
                        <w:color w:val="000000"/>
                        <w:sz w:val="18"/>
                        <w:szCs w:val="18"/>
                        <w:vertAlign w:val="subscript"/>
                      </w:rPr>
                    </m:ctrlPr>
                  </m:fPr>
                  <m:num>
                    <m:r>
                      <w:rPr>
                        <w:rFonts w:ascii="Cambria Math" w:eastAsia="Times New Roman" w:hAnsi="Cambria Math" w:cs="Times New Roman"/>
                        <w:color w:val="000000"/>
                        <w:sz w:val="18"/>
                        <w:szCs w:val="18"/>
                      </w:rPr>
                      <m:t>Cdgl</m:t>
                    </m:r>
                  </m:num>
                  <m:den>
                    <m:r>
                      <w:rPr>
                        <w:rFonts w:ascii="Cambria Math" w:eastAsia="Times New Roman" w:hAnsi="Cambria Math" w:cs="Times New Roman"/>
                        <w:color w:val="000000"/>
                        <w:sz w:val="18"/>
                        <w:szCs w:val="18"/>
                      </w:rPr>
                      <m:t>Cpgl</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Cdgl</m:t>
              </m:r>
            </m:oMath>
            <w:r w:rsidRPr="00D82E32">
              <w:rPr>
                <w:rFonts w:ascii="Times New Roman" w:eastAsia="Times New Roman" w:hAnsi="Times New Roman" w:cs="Times New Roman"/>
                <w:color w:val="000000"/>
                <w:sz w:val="18"/>
                <w:szCs w:val="18"/>
              </w:rPr>
              <w:t xml:space="preserve"> - число детей, в отношении которых установлено диспансерное наблюдение по поводу болезней глаза и его придаточного аппарата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w:lastRenderedPageBreak/>
                <m:t>Cpgl</m:t>
              </m:r>
            </m:oMath>
            <w:r w:rsidRPr="00D82E32">
              <w:rPr>
                <w:rFonts w:ascii="Times New Roman" w:eastAsia="Times New Roman" w:hAnsi="Times New Roman" w:cs="Times New Roman"/>
                <w:color w:val="000000"/>
                <w:sz w:val="18"/>
                <w:szCs w:val="18"/>
              </w:rPr>
              <w:t xml:space="preserve"> - общее число детей с впервые в жизни установленными диагнозами болезней глаза и его придаточного аппарата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18"/>
                <w:lang w:val="en-US" w:eastAsia="ru-RU"/>
              </w:rPr>
              <w:t>H</w:t>
            </w:r>
            <w:r w:rsidRPr="00D82E32">
              <w:rPr>
                <w:rFonts w:ascii="Times New Roman" w:eastAsia="Times New Roman" w:hAnsi="Times New Roman" w:cs="Times New Roman"/>
                <w:b/>
                <w:color w:val="000000"/>
                <w:sz w:val="18"/>
                <w:szCs w:val="18"/>
                <w:lang w:eastAsia="ru-RU"/>
              </w:rPr>
              <w:t>00-</w:t>
            </w:r>
            <w:r w:rsidRPr="00D82E32">
              <w:rPr>
                <w:rFonts w:ascii="Times New Roman" w:eastAsia="Times New Roman" w:hAnsi="Times New Roman" w:cs="Times New Roman"/>
                <w:b/>
                <w:color w:val="000000"/>
                <w:sz w:val="18"/>
                <w:szCs w:val="18"/>
                <w:lang w:val="en-US" w:eastAsia="ru-RU"/>
              </w:rPr>
              <w:t>H</w:t>
            </w:r>
            <w:r w:rsidRPr="00D82E32">
              <w:rPr>
                <w:rFonts w:ascii="Times New Roman" w:eastAsia="Times New Roman" w:hAnsi="Times New Roman" w:cs="Times New Roman"/>
                <w:b/>
                <w:color w:val="000000"/>
                <w:sz w:val="18"/>
                <w:szCs w:val="18"/>
                <w:lang w:eastAsia="ru-RU"/>
              </w:rPr>
              <w:t>59</w:t>
            </w:r>
            <w:r w:rsidRPr="00D82E32">
              <w:rPr>
                <w:rFonts w:ascii="Times New Roman" w:eastAsia="Times New Roman" w:hAnsi="Times New Roman" w:cs="Times New Roman"/>
                <w:color w:val="000000"/>
                <w:sz w:val="18"/>
                <w:szCs w:val="18"/>
                <w:lang w:eastAsia="ru-RU"/>
              </w:rPr>
              <w:t xml:space="preserve"> – Болезни глаза и его придаточного аппарата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w:t>
            </w:r>
            <w:r w:rsidRPr="00D82E32">
              <w:rPr>
                <w:rFonts w:ascii="Times New Roman" w:eastAsia="Times New Roman" w:hAnsi="Times New Roman" w:cs="Times New Roman"/>
                <w:color w:val="000000"/>
                <w:sz w:val="18"/>
                <w:szCs w:val="18"/>
              </w:rPr>
              <w:lastRenderedPageBreak/>
              <w:t xml:space="preserve">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r w:rsidRPr="00D82E32">
              <w:rPr>
                <w:rFonts w:ascii="Times New Roman" w:eastAsia="Times New Roman" w:hAnsi="Times New Roman" w:cs="Times New Roman"/>
                <w:color w:val="000000"/>
                <w:sz w:val="18"/>
                <w:szCs w:val="18"/>
                <w:lang w:eastAsia="ru-RU"/>
              </w:rPr>
              <w:t xml:space="preserve"> (</w:t>
            </w:r>
            <w:proofErr w:type="spellStart"/>
            <w:r w:rsidRPr="00D82E32">
              <w:rPr>
                <w:rFonts w:ascii="Times New Roman" w:eastAsia="Times New Roman" w:hAnsi="Times New Roman" w:cs="Times New Roman"/>
                <w:color w:val="000000"/>
                <w:sz w:val="18"/>
                <w:szCs w:val="18"/>
                <w:lang w:eastAsia="ru-RU"/>
              </w:rPr>
              <w:t>Dbop</w:t>
            </w:r>
            <w:proofErr w:type="spellEnd"/>
            <w:r w:rsidRPr="00D82E32">
              <w:rPr>
                <w:rFonts w:ascii="Times New Roman" w:eastAsia="Times New Roman" w:hAnsi="Times New Roman" w:cs="Times New Roman"/>
                <w:color w:val="000000"/>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m:rPr>
                    <m:sty m:val="p"/>
                  </m:rPr>
                  <w:rPr>
                    <w:rFonts w:ascii="Cambria Math" w:eastAsia="Times New Roman" w:hAnsi="Cambria Math" w:cs="Times New Roman"/>
                    <w:color w:val="000000"/>
                    <w:sz w:val="18"/>
                    <w:szCs w:val="18"/>
                  </w:rPr>
                  <m:t>Dbop</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i/>
                        <w:color w:val="000000"/>
                        <w:sz w:val="18"/>
                        <w:szCs w:val="18"/>
                        <w:vertAlign w:val="subscript"/>
                      </w:rPr>
                    </m:ctrlPr>
                  </m:fPr>
                  <m:num>
                    <m:r>
                      <w:rPr>
                        <w:rFonts w:ascii="Cambria Math" w:eastAsia="Times New Roman" w:hAnsi="Cambria Math" w:cs="Times New Roman"/>
                        <w:color w:val="000000"/>
                        <w:sz w:val="18"/>
                        <w:szCs w:val="18"/>
                      </w:rPr>
                      <m:t>Cdbop</m:t>
                    </m:r>
                  </m:num>
                  <m:den>
                    <m:r>
                      <w:rPr>
                        <w:rFonts w:ascii="Cambria Math" w:eastAsia="Times New Roman" w:hAnsi="Cambria Math" w:cs="Times New Roman"/>
                        <w:color w:val="000000"/>
                        <w:sz w:val="18"/>
                        <w:szCs w:val="18"/>
                      </w:rPr>
                      <m:t>Cpbop</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Cdbop</m:t>
              </m:r>
            </m:oMath>
            <w:r w:rsidRPr="00D82E32">
              <w:rPr>
                <w:rFonts w:ascii="Times New Roman" w:eastAsia="Times New Roman" w:hAnsi="Times New Roman" w:cs="Times New Roman"/>
                <w:color w:val="000000"/>
                <w:sz w:val="18"/>
                <w:szCs w:val="18"/>
              </w:rPr>
              <w:t xml:space="preserve"> - число детей, в отношении которых установлено диспансерное наблюдение по поводу болезней органов пищеварения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Cpbop</m:t>
              </m:r>
            </m:oMath>
            <w:r w:rsidRPr="00D82E32">
              <w:rPr>
                <w:rFonts w:ascii="Times New Roman" w:eastAsia="Times New Roman" w:hAnsi="Times New Roman" w:cs="Times New Roman"/>
                <w:color w:val="000000"/>
                <w:sz w:val="18"/>
                <w:szCs w:val="18"/>
              </w:rPr>
              <w:t xml:space="preserve"> - общее число детей с впервые в жизни установленными диагнозами болезней органов пищеварения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18"/>
                <w:lang w:val="en-US" w:eastAsia="ru-RU"/>
              </w:rPr>
              <w:t>K</w:t>
            </w:r>
            <w:r w:rsidRPr="00D82E32">
              <w:rPr>
                <w:rFonts w:ascii="Times New Roman" w:eastAsia="Times New Roman" w:hAnsi="Times New Roman" w:cs="Times New Roman"/>
                <w:b/>
                <w:color w:val="000000"/>
                <w:sz w:val="18"/>
                <w:szCs w:val="18"/>
                <w:lang w:eastAsia="ru-RU"/>
              </w:rPr>
              <w:t>00-</w:t>
            </w:r>
            <w:r w:rsidRPr="00D82E32">
              <w:rPr>
                <w:rFonts w:ascii="Times New Roman" w:eastAsia="Times New Roman" w:hAnsi="Times New Roman" w:cs="Times New Roman"/>
                <w:b/>
                <w:color w:val="000000"/>
                <w:sz w:val="18"/>
                <w:szCs w:val="18"/>
                <w:lang w:val="en-US" w:eastAsia="ru-RU"/>
              </w:rPr>
              <w:t>K</w:t>
            </w:r>
            <w:r w:rsidRPr="00D82E32">
              <w:rPr>
                <w:rFonts w:ascii="Times New Roman" w:eastAsia="Times New Roman" w:hAnsi="Times New Roman" w:cs="Times New Roman"/>
                <w:b/>
                <w:color w:val="000000"/>
                <w:sz w:val="18"/>
                <w:szCs w:val="18"/>
                <w:lang w:eastAsia="ru-RU"/>
              </w:rPr>
              <w:t>93 –</w:t>
            </w:r>
            <w:r w:rsidRPr="00D82E32">
              <w:rPr>
                <w:rFonts w:ascii="Times New Roman" w:eastAsia="Times New Roman" w:hAnsi="Times New Roman" w:cs="Times New Roman"/>
                <w:color w:val="000000"/>
                <w:sz w:val="18"/>
                <w:szCs w:val="18"/>
                <w:lang w:eastAsia="ru-RU"/>
              </w:rPr>
              <w:t xml:space="preserve"> Болезни органов пищеварения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Ddbsk</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ParaPr>
                <m:jc m:val="center"/>
              </m:oMathParaPr>
              <m:oMath>
                <m:r>
                  <m:rPr>
                    <m:sty m:val="p"/>
                  </m:rPr>
                  <w:rPr>
                    <w:rFonts w:ascii="Cambria Math" w:eastAsia="Times New Roman" w:hAnsi="Cambria Math" w:cs="Times New Roman"/>
                    <w:color w:val="000000"/>
                    <w:sz w:val="18"/>
                    <w:szCs w:val="24"/>
                  </w:rPr>
                  <m:t>Ddbsk</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Cdbsk</m:t>
                    </m:r>
                  </m:num>
                  <m:den>
                    <m:r>
                      <w:rPr>
                        <w:rFonts w:ascii="Cambria Math" w:eastAsia="Times New Roman" w:hAnsi="Cambria Math" w:cs="Times New Roman"/>
                        <w:color w:val="000000"/>
                        <w:sz w:val="18"/>
                        <w:szCs w:val="24"/>
                      </w:rPr>
                      <m:t>Cpbsk</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Cdbsk</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системы кровообращения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Cpbsk</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системы кровообращения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 xml:space="preserve">Коды МКБ: </w:t>
            </w:r>
            <w:r w:rsidRPr="00D82E32">
              <w:rPr>
                <w:rFonts w:ascii="Times New Roman" w:eastAsia="Times New Roman" w:hAnsi="Times New Roman" w:cs="Times New Roman"/>
                <w:b/>
                <w:color w:val="000000"/>
                <w:sz w:val="18"/>
                <w:szCs w:val="24"/>
                <w:lang w:val="en-US"/>
              </w:rPr>
              <w:t>I</w:t>
            </w:r>
            <w:r w:rsidRPr="00D82E32">
              <w:rPr>
                <w:rFonts w:ascii="Times New Roman" w:eastAsia="Times New Roman" w:hAnsi="Times New Roman" w:cs="Times New Roman"/>
                <w:b/>
                <w:color w:val="000000"/>
                <w:sz w:val="18"/>
                <w:szCs w:val="24"/>
              </w:rPr>
              <w:t>00-</w:t>
            </w:r>
            <w:r w:rsidRPr="00D82E32">
              <w:rPr>
                <w:rFonts w:ascii="Times New Roman" w:eastAsia="Times New Roman" w:hAnsi="Times New Roman" w:cs="Times New Roman"/>
                <w:b/>
                <w:color w:val="000000"/>
                <w:sz w:val="18"/>
                <w:szCs w:val="24"/>
                <w:lang w:val="en-US"/>
              </w:rPr>
              <w:t>I</w:t>
            </w:r>
            <w:r w:rsidRPr="00D82E32">
              <w:rPr>
                <w:rFonts w:ascii="Times New Roman" w:eastAsia="Times New Roman" w:hAnsi="Times New Roman" w:cs="Times New Roman"/>
                <w:b/>
                <w:color w:val="000000"/>
                <w:sz w:val="18"/>
                <w:szCs w:val="24"/>
              </w:rPr>
              <w:t>99</w:t>
            </w:r>
            <w:r w:rsidRPr="00D82E32">
              <w:rPr>
                <w:rFonts w:ascii="Times New Roman" w:eastAsia="Times New Roman" w:hAnsi="Times New Roman" w:cs="Times New Roman"/>
                <w:color w:val="000000"/>
                <w:sz w:val="18"/>
                <w:szCs w:val="24"/>
              </w:rPr>
              <w:t xml:space="preserve"> – Болезни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sz w:val="18"/>
                <w:szCs w:val="18"/>
                <w:lang w:eastAsia="ru-RU"/>
              </w:rPr>
              <w:t xml:space="preserve"> – 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Ddbes</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
                <m:r>
                  <m:rPr>
                    <m:sty m:val="p"/>
                  </m:rPr>
                  <w:rPr>
                    <w:rFonts w:ascii="Cambria Math" w:eastAsia="Times New Roman" w:hAnsi="Cambria Math" w:cs="Times New Roman"/>
                    <w:color w:val="000000"/>
                    <w:sz w:val="18"/>
                    <w:szCs w:val="24"/>
                  </w:rPr>
                  <m:t>Ddbes</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Cdbes</m:t>
                    </m:r>
                  </m:num>
                  <m:den>
                    <m:r>
                      <w:rPr>
                        <w:rFonts w:ascii="Cambria Math" w:eastAsia="Times New Roman" w:hAnsi="Cambria Math" w:cs="Times New Roman"/>
                        <w:color w:val="000000"/>
                        <w:sz w:val="18"/>
                        <w:szCs w:val="24"/>
                      </w:rPr>
                      <m:t>Cpbes</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Cdbes</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Cpbes</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эндокринной системы, расстройства питания и нарушения обмена веществ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b/>
                <w:color w:val="000000"/>
                <w:sz w:val="18"/>
                <w:szCs w:val="24"/>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 xml:space="preserve">Е43 – </w:t>
            </w:r>
            <w:r w:rsidRPr="00D82E32">
              <w:rPr>
                <w:rFonts w:ascii="Times New Roman" w:eastAsia="Calibri" w:hAnsi="Times New Roman" w:cs="Times New Roman"/>
                <w:sz w:val="18"/>
                <w:szCs w:val="24"/>
              </w:rPr>
              <w:t xml:space="preserve">Тяжелая </w:t>
            </w:r>
            <w:proofErr w:type="spellStart"/>
            <w:r w:rsidRPr="00D82E32">
              <w:rPr>
                <w:rFonts w:ascii="Times New Roman" w:eastAsia="Calibri" w:hAnsi="Times New Roman" w:cs="Times New Roman"/>
                <w:sz w:val="18"/>
                <w:szCs w:val="24"/>
              </w:rPr>
              <w:t>белково</w:t>
            </w:r>
            <w:proofErr w:type="spellEnd"/>
            <w:r w:rsidRPr="00D82E32">
              <w:rPr>
                <w:rFonts w:ascii="Times New Roman" w:eastAsia="Calibri" w:hAnsi="Times New Roman" w:cs="Times New Roman"/>
                <w:sz w:val="18"/>
                <w:szCs w:val="24"/>
              </w:rPr>
              <w:t>-энергетическая недостаточность неуточненная</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 xml:space="preserve">Е44 – </w:t>
            </w:r>
            <w:proofErr w:type="spellStart"/>
            <w:r w:rsidRPr="00D82E32">
              <w:rPr>
                <w:rFonts w:ascii="Times New Roman" w:eastAsia="Calibri" w:hAnsi="Times New Roman" w:cs="Times New Roman"/>
                <w:sz w:val="18"/>
                <w:szCs w:val="24"/>
              </w:rPr>
              <w:t>Белково</w:t>
            </w:r>
            <w:proofErr w:type="spellEnd"/>
            <w:r w:rsidRPr="00D82E32">
              <w:rPr>
                <w:rFonts w:ascii="Times New Roman" w:eastAsia="Calibri" w:hAnsi="Times New Roman" w:cs="Times New Roman"/>
                <w:sz w:val="18"/>
                <w:szCs w:val="24"/>
              </w:rPr>
              <w:t>-энергетическая недостаточность умеренной и слабой степени</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Е10-14</w:t>
            </w:r>
            <w:r w:rsidRPr="00D82E32">
              <w:rPr>
                <w:rFonts w:ascii="Times New Roman" w:eastAsia="Calibri" w:hAnsi="Times New Roman" w:cs="Times New Roman"/>
                <w:sz w:val="18"/>
                <w:szCs w:val="24"/>
              </w:rPr>
              <w:t xml:space="preserve"> – Сахарный диабет</w:t>
            </w:r>
          </w:p>
          <w:p w:rsidR="0034655E" w:rsidRPr="00D82E32" w:rsidRDefault="0034655E" w:rsidP="0034655E">
            <w:pPr>
              <w:spacing w:after="0" w:line="240" w:lineRule="auto"/>
              <w:jc w:val="center"/>
              <w:rPr>
                <w:rFonts w:ascii="Times New Roman" w:eastAsia="Calibri" w:hAnsi="Times New Roman" w:cs="Times New Roman"/>
                <w:sz w:val="18"/>
                <w:szCs w:val="24"/>
              </w:rPr>
            </w:pPr>
            <w:r w:rsidRPr="00D82E32">
              <w:rPr>
                <w:rFonts w:ascii="Times New Roman" w:eastAsia="Calibri" w:hAnsi="Times New Roman" w:cs="Times New Roman"/>
                <w:b/>
                <w:sz w:val="18"/>
                <w:szCs w:val="24"/>
              </w:rPr>
              <w:t xml:space="preserve">Е66 – </w:t>
            </w:r>
            <w:r w:rsidRPr="00D82E32">
              <w:rPr>
                <w:rFonts w:ascii="Times New Roman" w:eastAsia="Calibri" w:hAnsi="Times New Roman" w:cs="Times New Roman"/>
                <w:sz w:val="18"/>
                <w:szCs w:val="24"/>
              </w:rPr>
              <w:t>Ожирение</w:t>
            </w:r>
          </w:p>
          <w:p w:rsidR="0034655E" w:rsidRPr="00D82E32" w:rsidRDefault="0034655E" w:rsidP="0034655E">
            <w:pPr>
              <w:spacing w:after="0" w:line="240" w:lineRule="auto"/>
              <w:jc w:val="center"/>
              <w:rPr>
                <w:rFonts w:ascii="Times New Roman" w:eastAsia="Calibri" w:hAnsi="Times New Roman" w:cs="Times New Roman"/>
                <w:sz w:val="18"/>
                <w:szCs w:val="24"/>
              </w:rPr>
            </w:pPr>
            <w:r w:rsidRPr="00D82E32">
              <w:rPr>
                <w:rFonts w:ascii="Times New Roman" w:eastAsia="Calibri" w:hAnsi="Times New Roman" w:cs="Times New Roman"/>
                <w:b/>
                <w:sz w:val="18"/>
                <w:szCs w:val="24"/>
              </w:rPr>
              <w:t xml:space="preserve">Е67 – </w:t>
            </w:r>
            <w:r w:rsidRPr="00D82E32">
              <w:rPr>
                <w:rFonts w:ascii="Times New Roman" w:eastAsia="Calibri" w:hAnsi="Times New Roman" w:cs="Times New Roman"/>
                <w:sz w:val="18"/>
                <w:szCs w:val="24"/>
              </w:rPr>
              <w:t>Другие виды избыточности питания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Е68 – </w:t>
            </w:r>
            <w:r w:rsidRPr="00D82E32">
              <w:rPr>
                <w:rFonts w:ascii="Times New Roman" w:eastAsia="Times New Roman" w:hAnsi="Times New Roman" w:cs="Times New Roman"/>
                <w:sz w:val="18"/>
                <w:szCs w:val="20"/>
                <w:lang w:eastAsia="ru-RU"/>
              </w:rPr>
              <w:t>Последствия избыточности питания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Оказание акушерско-гинекологической помощи</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val="en-US" w:eastAsia="ru-RU"/>
              </w:rPr>
            </w:pPr>
            <w:r w:rsidRPr="00D82E32">
              <w:rPr>
                <w:rFonts w:ascii="Times New Roman" w:eastAsia="Times New Roman" w:hAnsi="Times New Roman" w:cs="Times New Roman"/>
                <w:sz w:val="18"/>
                <w:szCs w:val="18"/>
                <w:lang w:val="en-US"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3244"/>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женщин, отказавшихся от искусственного прерывания беременности, от числа женщин, прошедших </w:t>
            </w:r>
            <w:proofErr w:type="spellStart"/>
            <w:r w:rsidRPr="00D82E32">
              <w:rPr>
                <w:rFonts w:ascii="Times New Roman" w:eastAsia="Times New Roman" w:hAnsi="Times New Roman" w:cs="Times New Roman"/>
                <w:sz w:val="18"/>
                <w:szCs w:val="18"/>
                <w:lang w:eastAsia="ru-RU"/>
              </w:rPr>
              <w:t>доабортное</w:t>
            </w:r>
            <w:proofErr w:type="spellEnd"/>
            <w:r w:rsidRPr="00D82E32">
              <w:rPr>
                <w:rFonts w:ascii="Times New Roman" w:eastAsia="Times New Roman" w:hAnsi="Times New Roman" w:cs="Times New Roman"/>
                <w:sz w:val="18"/>
                <w:szCs w:val="18"/>
                <w:lang w:eastAsia="ru-RU"/>
              </w:rPr>
              <w:t xml:space="preserve"> консультирование за период. (</w:t>
            </w:r>
            <w:r w:rsidRPr="00D82E32">
              <w:rPr>
                <w:rFonts w:ascii="Times New Roman" w:eastAsia="Times New Roman" w:hAnsi="Times New Roman" w:cs="Times New Roman"/>
                <w:sz w:val="18"/>
                <w:szCs w:val="18"/>
                <w:lang w:val="en-US" w:eastAsia="ru-RU"/>
              </w:rPr>
              <w:t>W</w:t>
            </w:r>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достижения максимально возможного значения показателя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r>
                  <w:rPr>
                    <w:rFonts w:ascii="Cambria Math" w:eastAsia="Times New Roman" w:hAnsi="Cambria Math" w:cs="Times New Roman"/>
                    <w:sz w:val="18"/>
                    <w:szCs w:val="18"/>
                    <w:lang w:eastAsia="ru-RU"/>
                  </w:rPr>
                  <m:t>W</m:t>
                </m:r>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K</m:t>
                        </m:r>
                      </m:e>
                      <m:sub>
                        <m:r>
                          <w:rPr>
                            <w:rFonts w:ascii="Cambria Math" w:eastAsia="Times New Roman" w:hAnsi="Cambria Math" w:cs="Times New Roman"/>
                            <w:sz w:val="18"/>
                            <w:szCs w:val="18"/>
                            <w:lang w:eastAsia="ru-RU"/>
                          </w:rPr>
                          <m:t>отк</m:t>
                        </m:r>
                      </m:sub>
                    </m:sSub>
                  </m:num>
                  <m:den>
                    <m:r>
                      <w:rPr>
                        <w:rFonts w:ascii="Cambria Math" w:eastAsia="Times New Roman" w:hAnsi="Cambria Math" w:cs="Times New Roman"/>
                        <w:sz w:val="18"/>
                        <w:szCs w:val="18"/>
                        <w:lang w:val="en-US" w:eastAsia="ru-RU"/>
                      </w:rPr>
                      <m:t>K</m:t>
                    </m:r>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K</m:t>
                  </m:r>
                </m:e>
                <m:sub>
                  <m:r>
                    <w:rPr>
                      <w:rFonts w:ascii="Cambria Math" w:eastAsia="Times New Roman" w:hAnsi="Cambria Math" w:cs="Times New Roman"/>
                      <w:sz w:val="18"/>
                      <w:szCs w:val="18"/>
                      <w:lang w:eastAsia="ru-RU"/>
                    </w:rPr>
                    <m:t>отк</m:t>
                  </m:r>
                </m:sub>
              </m:sSub>
            </m:oMath>
            <w:r w:rsidR="0034655E" w:rsidRPr="00D82E32">
              <w:rPr>
                <w:rFonts w:ascii="Times New Roman" w:eastAsia="Times New Roman" w:hAnsi="Times New Roman" w:cs="Times New Roman"/>
                <w:sz w:val="18"/>
                <w:szCs w:val="18"/>
                <w:lang w:eastAsia="ru-RU"/>
              </w:rPr>
              <w:t xml:space="preserve"> - число женщин, отказавшихся от искусственного прерывания беременности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K</m:t>
              </m:r>
            </m:oMath>
            <w:r w:rsidRPr="00D82E32">
              <w:rPr>
                <w:rFonts w:ascii="Times New Roman" w:eastAsia="Times New Roman" w:hAnsi="Times New Roman" w:cs="Times New Roman"/>
                <w:sz w:val="18"/>
                <w:szCs w:val="18"/>
                <w:lang w:eastAsia="ru-RU"/>
              </w:rPr>
              <w:t xml:space="preserve"> - общее число женщин, прошедших доабортное консультирование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шм</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шм</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шм</m:t>
                        </m:r>
                      </m:sub>
                    </m:sSub>
                  </m:num>
                  <m:den>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шм</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шм</m:t>
                  </m:r>
                </m:sub>
              </m:sSub>
            </m:oMath>
            <w:r w:rsidR="0034655E" w:rsidRPr="00D82E32">
              <w:rPr>
                <w:rFonts w:ascii="Times New Roman" w:eastAsia="Times New Roman" w:hAnsi="Times New Roman" w:cs="Times New Roman"/>
                <w:sz w:val="18"/>
                <w:szCs w:val="18"/>
                <w:lang w:eastAsia="ru-RU"/>
              </w:rPr>
              <w:t xml:space="preserve"> - число женщин с подозрением на злокачественное новообразование шейки матки, выявленном при профилактическом медицинском осмотре или диспансеризации за период;</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шм</m:t>
                  </m:r>
                </m:sub>
              </m:sSub>
            </m:oMath>
            <w:r w:rsidR="0034655E" w:rsidRPr="00D82E32">
              <w:rPr>
                <w:rFonts w:ascii="Times New Roman" w:eastAsia="Times New Roman" w:hAnsi="Times New Roman" w:cs="Times New Roman"/>
                <w:sz w:val="18"/>
                <w:szCs w:val="18"/>
                <w:lang w:eastAsia="ru-RU"/>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lastRenderedPageBreak/>
              <w:t>D</w:t>
            </w:r>
            <w:r w:rsidRPr="00D82E32">
              <w:rPr>
                <w:rFonts w:ascii="Times New Roman" w:eastAsia="Times New Roman" w:hAnsi="Times New Roman" w:cs="Times New Roman"/>
                <w:b/>
                <w:sz w:val="18"/>
                <w:szCs w:val="18"/>
                <w:lang w:eastAsia="ru-RU"/>
              </w:rPr>
              <w:t>06</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Cs w:val="20"/>
                <w:lang w:eastAsia="ru-RU"/>
              </w:rPr>
              <w:t xml:space="preserve"> </w:t>
            </w:r>
            <w:r w:rsidRPr="00D82E32">
              <w:rPr>
                <w:rFonts w:ascii="Times New Roman" w:eastAsia="Times New Roman" w:hAnsi="Times New Roman" w:cs="Times New Roman"/>
                <w:sz w:val="18"/>
                <w:szCs w:val="18"/>
                <w:lang w:eastAsia="ru-RU"/>
              </w:rPr>
              <w:t xml:space="preserve">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06.0</w:t>
            </w:r>
            <w:r w:rsidRPr="00D82E32">
              <w:rPr>
                <w:rFonts w:ascii="Times New Roman" w:eastAsia="Times New Roman" w:hAnsi="Times New Roman" w:cs="Times New Roman"/>
                <w:sz w:val="18"/>
                <w:szCs w:val="18"/>
                <w:lang w:eastAsia="ru-RU"/>
              </w:rPr>
              <w:t xml:space="preserve"> – внутренней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06.1</w:t>
            </w:r>
            <w:r w:rsidRPr="00D82E32">
              <w:rPr>
                <w:rFonts w:ascii="Times New Roman" w:eastAsia="Times New Roman" w:hAnsi="Times New Roman" w:cs="Times New Roman"/>
                <w:sz w:val="18"/>
                <w:szCs w:val="18"/>
                <w:lang w:eastAsia="ru-RU"/>
              </w:rPr>
              <w:t xml:space="preserve"> - наружной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06.7</w:t>
            </w:r>
            <w:r w:rsidRPr="00D82E32">
              <w:rPr>
                <w:rFonts w:ascii="Times New Roman" w:eastAsia="Times New Roman" w:hAnsi="Times New Roman" w:cs="Times New Roman"/>
                <w:sz w:val="18"/>
                <w:szCs w:val="18"/>
                <w:lang w:eastAsia="ru-RU"/>
              </w:rPr>
              <w:t xml:space="preserve"> - других частей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06.9</w:t>
            </w:r>
            <w:r w:rsidRPr="00D82E32">
              <w:rPr>
                <w:rFonts w:ascii="Times New Roman" w:eastAsia="Times New Roman" w:hAnsi="Times New Roman" w:cs="Times New Roman"/>
                <w:sz w:val="18"/>
                <w:szCs w:val="18"/>
                <w:lang w:eastAsia="ru-RU"/>
              </w:rPr>
              <w:t xml:space="preserve"> - неуточненной части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w:t>
            </w:r>
            <w:r w:rsidRPr="00D82E32">
              <w:rPr>
                <w:rFonts w:ascii="Times New Roman" w:eastAsia="Times New Roman" w:hAnsi="Times New Roman" w:cs="Times New Roman"/>
                <w:sz w:val="18"/>
                <w:szCs w:val="18"/>
                <w:lang w:eastAsia="ru-RU"/>
              </w:rPr>
              <w:t xml:space="preserve"> – Злокачественное новообразование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53.0</w:t>
            </w:r>
            <w:r w:rsidRPr="00D82E32">
              <w:rPr>
                <w:rFonts w:ascii="Times New Roman" w:eastAsia="Times New Roman" w:hAnsi="Times New Roman" w:cs="Times New Roman"/>
                <w:sz w:val="18"/>
                <w:szCs w:val="18"/>
                <w:lang w:eastAsia="ru-RU"/>
              </w:rPr>
              <w:t xml:space="preserve"> – Внутренней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53.1</w:t>
            </w:r>
            <w:r w:rsidRPr="00D82E32">
              <w:rPr>
                <w:rFonts w:ascii="Times New Roman" w:eastAsia="Times New Roman" w:hAnsi="Times New Roman" w:cs="Times New Roman"/>
                <w:sz w:val="18"/>
                <w:szCs w:val="18"/>
                <w:lang w:eastAsia="ru-RU"/>
              </w:rPr>
              <w:t xml:space="preserve"> – Наружной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53.8</w:t>
            </w:r>
            <w:r w:rsidRPr="00D82E32">
              <w:rPr>
                <w:rFonts w:ascii="Times New Roman" w:eastAsia="Times New Roman" w:hAnsi="Times New Roman" w:cs="Times New Roman"/>
                <w:sz w:val="18"/>
                <w:szCs w:val="18"/>
                <w:lang w:eastAsia="ru-RU"/>
              </w:rPr>
              <w:t xml:space="preserve"> –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53.9</w:t>
            </w:r>
            <w:r w:rsidRPr="00D82E32">
              <w:rPr>
                <w:rFonts w:ascii="Times New Roman" w:eastAsia="Times New Roman" w:hAnsi="Times New Roman" w:cs="Times New Roman"/>
                <w:sz w:val="18"/>
                <w:szCs w:val="18"/>
                <w:lang w:eastAsia="ru-RU"/>
              </w:rPr>
              <w:t xml:space="preserve"> – Шейки матки неуточненной части.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производится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дальнейшем движение пациента возможно отследить по формату Д4. Файл со сведениями при осуществлении персонифицированного </w:t>
            </w:r>
            <w:r w:rsidRPr="00D82E32">
              <w:rPr>
                <w:rFonts w:ascii="Times New Roman" w:eastAsia="Times New Roman" w:hAnsi="Times New Roman" w:cs="Times New Roman"/>
                <w:sz w:val="18"/>
                <w:szCs w:val="18"/>
                <w:lang w:eastAsia="ru-RU"/>
              </w:rPr>
              <w:lastRenderedPageBreak/>
              <w:t>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мж</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мж</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val="en-US" w:eastAsia="ru-RU"/>
                          </w:rPr>
                          <m:t>мж</m:t>
                        </m:r>
                      </m:sub>
                    </m:sSub>
                  </m:num>
                  <m:den>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val="en-US" w:eastAsia="ru-RU"/>
                          </w:rPr>
                          <m:t>мж</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мж</m:t>
                  </m:r>
                </m:sub>
              </m:sSub>
            </m:oMath>
            <w:r w:rsidR="0034655E" w:rsidRPr="00D82E32">
              <w:rPr>
                <w:rFonts w:ascii="Times New Roman" w:eastAsia="Times New Roman" w:hAnsi="Times New Roman" w:cs="Times New Roman"/>
                <w:sz w:val="18"/>
                <w:szCs w:val="18"/>
                <w:lang w:eastAsia="ru-RU"/>
              </w:rPr>
              <w:t xml:space="preserve"> - число женщин с подозрением на злокачественное новообразование молочной железы, выявленным впервые профилактическом медицинском осмотре или диспансеризации за период;</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мж</m:t>
                  </m:r>
                </m:sub>
              </m:sSub>
            </m:oMath>
            <w:r w:rsidR="0034655E" w:rsidRPr="00D82E32">
              <w:rPr>
                <w:rFonts w:ascii="Times New Roman" w:eastAsia="Times New Roman" w:hAnsi="Times New Roman" w:cs="Times New Roman"/>
                <w:sz w:val="18"/>
                <w:szCs w:val="18"/>
                <w:lang w:eastAsia="ru-RU"/>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 xml:space="preserve">Коды МКБ: </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w:t>
            </w:r>
            <w:r w:rsidRPr="00D82E32">
              <w:rPr>
                <w:rFonts w:ascii="Times New Roman" w:eastAsia="Times New Roman" w:hAnsi="Times New Roman" w:cs="Times New Roman"/>
                <w:sz w:val="18"/>
                <w:szCs w:val="18"/>
                <w:lang w:eastAsia="ru-RU"/>
              </w:rPr>
              <w:t xml:space="preserve"> –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05.0</w:t>
            </w:r>
            <w:r w:rsidRPr="00D82E32">
              <w:rPr>
                <w:rFonts w:ascii="Times New Roman" w:eastAsia="Times New Roman" w:hAnsi="Times New Roman" w:cs="Times New Roman"/>
                <w:sz w:val="18"/>
                <w:szCs w:val="18"/>
                <w:lang w:eastAsia="ru-RU"/>
              </w:rPr>
              <w:t xml:space="preserve"> – Дольковая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05.1</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Внутрипротоковая</w:t>
            </w:r>
            <w:proofErr w:type="spellEnd"/>
            <w:r w:rsidRPr="00D82E32">
              <w:rPr>
                <w:rFonts w:ascii="Times New Roman" w:eastAsia="Times New Roman" w:hAnsi="Times New Roman" w:cs="Times New Roman"/>
                <w:sz w:val="18"/>
                <w:szCs w:val="18"/>
                <w:lang w:eastAsia="ru-RU"/>
              </w:rPr>
              <w:t xml:space="preserve">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05.7</w:t>
            </w:r>
            <w:r w:rsidRPr="00D82E32">
              <w:rPr>
                <w:rFonts w:ascii="Times New Roman" w:eastAsia="Times New Roman" w:hAnsi="Times New Roman" w:cs="Times New Roman"/>
                <w:sz w:val="18"/>
                <w:szCs w:val="18"/>
                <w:lang w:eastAsia="ru-RU"/>
              </w:rPr>
              <w:t xml:space="preserve"> – Другая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eastAsia="ru-RU"/>
              </w:rPr>
              <w:lastRenderedPageBreak/>
              <w:t>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05.9</w:t>
            </w:r>
            <w:r w:rsidRPr="00D82E32">
              <w:rPr>
                <w:rFonts w:ascii="Times New Roman" w:eastAsia="Times New Roman" w:hAnsi="Times New Roman" w:cs="Times New Roman"/>
                <w:sz w:val="18"/>
                <w:szCs w:val="18"/>
                <w:lang w:eastAsia="ru-RU"/>
              </w:rPr>
              <w:t xml:space="preserve"> –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молочной железы неуточненная.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w:t>
            </w:r>
            <w:r w:rsidRPr="00D82E32">
              <w:rPr>
                <w:rFonts w:ascii="Times New Roman" w:eastAsia="Times New Roman" w:hAnsi="Times New Roman" w:cs="Times New Roman"/>
                <w:sz w:val="18"/>
                <w:szCs w:val="18"/>
                <w:lang w:eastAsia="ru-RU"/>
              </w:rPr>
              <w:t xml:space="preserve"> – Злокачественное новообразование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50.0</w:t>
            </w:r>
            <w:r w:rsidRPr="00D82E32">
              <w:rPr>
                <w:rFonts w:ascii="Times New Roman" w:eastAsia="Times New Roman" w:hAnsi="Times New Roman" w:cs="Times New Roman"/>
                <w:sz w:val="18"/>
                <w:szCs w:val="18"/>
                <w:lang w:eastAsia="ru-RU"/>
              </w:rPr>
              <w:t xml:space="preserve"> – соска и ареолы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50.1</w:t>
            </w:r>
            <w:r w:rsidRPr="00D82E32">
              <w:rPr>
                <w:rFonts w:ascii="Times New Roman" w:eastAsia="Times New Roman" w:hAnsi="Times New Roman" w:cs="Times New Roman"/>
                <w:sz w:val="18"/>
                <w:szCs w:val="18"/>
                <w:lang w:eastAsia="ru-RU"/>
              </w:rPr>
              <w:t xml:space="preserve"> – центральной части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50.2</w:t>
            </w:r>
            <w:r w:rsidRPr="00D82E32">
              <w:rPr>
                <w:rFonts w:ascii="Times New Roman" w:eastAsia="Times New Roman" w:hAnsi="Times New Roman" w:cs="Times New Roman"/>
                <w:sz w:val="18"/>
                <w:szCs w:val="18"/>
                <w:lang w:eastAsia="ru-RU"/>
              </w:rPr>
              <w:t xml:space="preserve"> – верхневнутреннего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50.3</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нижневнутреннего</w:t>
            </w:r>
            <w:proofErr w:type="spellEnd"/>
            <w:r w:rsidRPr="00D82E32">
              <w:rPr>
                <w:rFonts w:ascii="Times New Roman" w:eastAsia="Times New Roman" w:hAnsi="Times New Roman" w:cs="Times New Roman"/>
                <w:sz w:val="18"/>
                <w:szCs w:val="18"/>
                <w:lang w:eastAsia="ru-RU"/>
              </w:rPr>
              <w:t xml:space="preserve">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50.4</w:t>
            </w:r>
            <w:r w:rsidRPr="00D82E32">
              <w:rPr>
                <w:rFonts w:ascii="Times New Roman" w:eastAsia="Times New Roman" w:hAnsi="Times New Roman" w:cs="Times New Roman"/>
                <w:sz w:val="18"/>
                <w:szCs w:val="18"/>
                <w:lang w:eastAsia="ru-RU"/>
              </w:rPr>
              <w:t xml:space="preserve"> – верхненаружного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50.5</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нижненаружного</w:t>
            </w:r>
            <w:proofErr w:type="spellEnd"/>
            <w:r w:rsidRPr="00D82E32">
              <w:rPr>
                <w:rFonts w:ascii="Times New Roman" w:eastAsia="Times New Roman" w:hAnsi="Times New Roman" w:cs="Times New Roman"/>
                <w:sz w:val="18"/>
                <w:szCs w:val="18"/>
                <w:lang w:eastAsia="ru-RU"/>
              </w:rPr>
              <w:t xml:space="preserve">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50.6</w:t>
            </w:r>
            <w:r w:rsidRPr="00D82E32">
              <w:rPr>
                <w:rFonts w:ascii="Times New Roman" w:eastAsia="Times New Roman" w:hAnsi="Times New Roman" w:cs="Times New Roman"/>
                <w:sz w:val="18"/>
                <w:szCs w:val="18"/>
                <w:lang w:eastAsia="ru-RU"/>
              </w:rPr>
              <w:t xml:space="preserve"> – подмышечной задней части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50.8</w:t>
            </w:r>
            <w:r w:rsidRPr="00D82E32">
              <w:rPr>
                <w:rFonts w:ascii="Times New Roman" w:eastAsia="Times New Roman" w:hAnsi="Times New Roman" w:cs="Times New Roman"/>
                <w:sz w:val="18"/>
                <w:szCs w:val="18"/>
                <w:lang w:eastAsia="ru-RU"/>
              </w:rPr>
              <w:t xml:space="preserve"> – поражение молочной железы,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50.9</w:t>
            </w:r>
            <w:r w:rsidRPr="00D82E32">
              <w:rPr>
                <w:rFonts w:ascii="Times New Roman" w:eastAsia="Times New Roman" w:hAnsi="Times New Roman" w:cs="Times New Roman"/>
                <w:sz w:val="18"/>
                <w:szCs w:val="18"/>
                <w:lang w:eastAsia="ru-RU"/>
              </w:rPr>
              <w:t xml:space="preserve"> – молочной железы неуточненной части.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дальнейшем движение пациента возможно отследить по формату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w:t>
            </w:r>
            <w:r w:rsidRPr="00D82E32">
              <w:rPr>
                <w:rFonts w:ascii="Times New Roman" w:eastAsia="Times New Roman" w:hAnsi="Times New Roman" w:cs="Times New Roman"/>
                <w:sz w:val="18"/>
                <w:szCs w:val="18"/>
                <w:lang w:eastAsia="ru-RU"/>
              </w:rPr>
              <w:lastRenderedPageBreak/>
              <w:t>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 (</w:t>
            </w:r>
            <m:oMath>
              <m:r>
                <w:rPr>
                  <w:rFonts w:ascii="Cambria Math" w:eastAsia="Times New Roman" w:hAnsi="Cambria Math" w:cs="Times New Roman"/>
                  <w:sz w:val="18"/>
                  <w:szCs w:val="18"/>
                  <w:lang w:eastAsia="ru-RU"/>
                </w:rPr>
                <m:t>B</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 условии прироста по сравнению с предыдущим периодом или достижения </w:t>
            </w:r>
            <w:r w:rsidRPr="00D82E32">
              <w:rPr>
                <w:rFonts w:ascii="Times New Roman" w:eastAsia="Times New Roman" w:hAnsi="Times New Roman" w:cs="Times New Roman"/>
                <w:sz w:val="18"/>
                <w:szCs w:val="18"/>
                <w:lang w:eastAsia="ru-RU"/>
              </w:rPr>
              <w:lastRenderedPageBreak/>
              <w:t>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9</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r>
                  <w:rPr>
                    <w:rFonts w:ascii="Cambria Math" w:eastAsia="Times New Roman" w:hAnsi="Cambria Math" w:cs="Times New Roman"/>
                    <w:sz w:val="18"/>
                    <w:szCs w:val="18"/>
                    <w:lang w:eastAsia="ru-RU"/>
                  </w:rPr>
                  <m:t>B</m:t>
                </m:r>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r>
                      <w:rPr>
                        <w:rFonts w:ascii="Cambria Math" w:eastAsia="Times New Roman" w:hAnsi="Cambria Math" w:cs="Times New Roman"/>
                        <w:sz w:val="18"/>
                        <w:szCs w:val="18"/>
                        <w:lang w:val="en-US" w:eastAsia="ru-RU"/>
                      </w:rPr>
                      <m:t>S</m:t>
                    </m:r>
                  </m:num>
                  <m:den>
                    <m:r>
                      <w:rPr>
                        <w:rFonts w:ascii="Cambria Math" w:eastAsia="Times New Roman" w:hAnsi="Cambria Math" w:cs="Times New Roman"/>
                        <w:sz w:val="18"/>
                        <w:szCs w:val="18"/>
                        <w:lang w:val="en-US" w:eastAsia="ru-RU"/>
                      </w:rPr>
                      <m:t>U</m:t>
                    </m:r>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S</m:t>
              </m:r>
            </m:oMath>
            <w:r w:rsidRPr="00D82E32">
              <w:rPr>
                <w:rFonts w:ascii="Times New Roman" w:eastAsia="Times New Roman" w:hAnsi="Times New Roman" w:cs="Times New Roman"/>
                <w:sz w:val="18"/>
                <w:szCs w:val="18"/>
                <w:lang w:eastAsia="ru-RU"/>
              </w:rPr>
              <w:t xml:space="preserve"> - число беременных женщин, прошедших скрининг в части оценки антенатального развития плода при сроке беременности 11 - 14 недель (УЗИ и определение материнских сывороточных маркеров) и 19 - 21 неделя (УЗИ), с </w:t>
            </w:r>
            <w:proofErr w:type="spellStart"/>
            <w:r w:rsidRPr="00D82E32">
              <w:rPr>
                <w:rFonts w:ascii="Times New Roman" w:eastAsia="Times New Roman" w:hAnsi="Times New Roman" w:cs="Times New Roman"/>
                <w:sz w:val="18"/>
                <w:szCs w:val="18"/>
                <w:lang w:eastAsia="ru-RU"/>
              </w:rPr>
              <w:t>родоразрешением</w:t>
            </w:r>
            <w:proofErr w:type="spellEnd"/>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U</m:t>
              </m:r>
            </m:oMath>
            <w:r w:rsidRPr="00D82E32">
              <w:rPr>
                <w:rFonts w:ascii="Times New Roman" w:eastAsia="Times New Roman" w:hAnsi="Times New Roman" w:cs="Times New Roman"/>
                <w:sz w:val="18"/>
                <w:szCs w:val="18"/>
                <w:lang w:eastAsia="ru-RU"/>
              </w:rPr>
              <w:t xml:space="preserve"> - общее число женщин, состоявших на учете по поводу беременности и родов за период, с </w:t>
            </w:r>
            <w:proofErr w:type="spellStart"/>
            <w:r w:rsidRPr="00D82E32">
              <w:rPr>
                <w:rFonts w:ascii="Times New Roman" w:eastAsia="Times New Roman" w:hAnsi="Times New Roman" w:cs="Times New Roman"/>
                <w:sz w:val="18"/>
                <w:szCs w:val="18"/>
                <w:lang w:eastAsia="ru-RU"/>
              </w:rPr>
              <w:t>родоразрешением</w:t>
            </w:r>
            <w:proofErr w:type="spellEnd"/>
            <w:r w:rsidRPr="00D82E32">
              <w:rPr>
                <w:rFonts w:ascii="Times New Roman" w:eastAsia="Times New Roman" w:hAnsi="Times New Roman" w:cs="Times New Roman"/>
                <w:sz w:val="18"/>
                <w:szCs w:val="18"/>
                <w:lang w:eastAsia="ru-RU"/>
              </w:rPr>
              <w:t>.</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Оценка качества оказания медицинской помощи</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ЭДН</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в ≤ 3% от всех проведенных экспертиз качества медицинской помощи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нарушения </w:t>
            </w:r>
            <w:proofErr w:type="gramStart"/>
            <w:r w:rsidRPr="00D82E32">
              <w:rPr>
                <w:rFonts w:ascii="Times New Roman" w:eastAsia="Times New Roman" w:hAnsi="Times New Roman" w:cs="Times New Roman"/>
                <w:sz w:val="18"/>
                <w:szCs w:val="18"/>
                <w:lang w:eastAsia="ru-RU"/>
              </w:rPr>
              <w:t>в &gt;</w:t>
            </w:r>
            <w:proofErr w:type="gramEnd"/>
            <w:r w:rsidRPr="00D82E32">
              <w:rPr>
                <w:rFonts w:ascii="Times New Roman" w:eastAsia="Times New Roman" w:hAnsi="Times New Roman" w:cs="Times New Roman"/>
                <w:sz w:val="18"/>
                <w:szCs w:val="18"/>
                <w:lang w:eastAsia="ru-RU"/>
              </w:rPr>
              <w:t xml:space="preserve"> 3% от всех проведенных экспертиз качества медицинской помощи (-4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4</w:t>
            </w:r>
          </w:p>
        </w:tc>
        <w:tc>
          <w:tcPr>
            <w:tcW w:w="1060" w:type="pct"/>
            <w:gridSpan w:val="2"/>
          </w:tcPr>
          <w:p w:rsidR="0034655E" w:rsidRPr="00D82E32" w:rsidRDefault="007541C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ЭДН</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ДН</m:t>
                        </m:r>
                      </m:e>
                      <m:sub>
                        <m:r>
                          <m:rPr>
                            <m:sty m:val="p"/>
                          </m:rP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ДН</m:t>
                  </m:r>
                </m:e>
                <m:sub>
                  <m:r>
                    <m:rPr>
                      <m:sty m:val="p"/>
                    </m:rP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 xml:space="preserve"> </m:t>
              </m:r>
            </m:oMath>
            <w:r w:rsidR="0034655E" w:rsidRPr="00D82E32">
              <w:rPr>
                <w:rFonts w:ascii="Times New Roman" w:eastAsia="Times New Roman" w:hAnsi="Times New Roman" w:cs="Times New Roman"/>
                <w:sz w:val="18"/>
                <w:szCs w:val="18"/>
                <w:lang w:eastAsia="ru-RU"/>
              </w:rPr>
              <w:t>- количество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случаев диспансерного наблюдения.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Пп.3.15.2-3.15.3 Раздела 3 Перечня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оснований для отказа в оплате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BH</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в ≤ 3% от всех проведенных экспертиз качества медицинской помощи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нарушения </w:t>
            </w:r>
            <w:proofErr w:type="gramStart"/>
            <w:r w:rsidRPr="00D82E32">
              <w:rPr>
                <w:rFonts w:ascii="Times New Roman" w:eastAsia="Times New Roman" w:hAnsi="Times New Roman" w:cs="Times New Roman"/>
                <w:sz w:val="18"/>
                <w:szCs w:val="18"/>
                <w:lang w:eastAsia="ru-RU"/>
              </w:rPr>
              <w:t>в &gt;</w:t>
            </w:r>
            <w:proofErr w:type="gramEnd"/>
            <w:r w:rsidRPr="00D82E32">
              <w:rPr>
                <w:rFonts w:ascii="Times New Roman" w:eastAsia="Times New Roman" w:hAnsi="Times New Roman" w:cs="Times New Roman"/>
                <w:sz w:val="18"/>
                <w:szCs w:val="18"/>
                <w:lang w:eastAsia="ru-RU"/>
              </w:rPr>
              <w:t xml:space="preserve"> 3% от всех проведенных экспертиз качества медицинской помощи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7541C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BH</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H</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H</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количество экспертиз качества медицинской помощи, в которых выявлены нарушения, приведшие к ухудшению состояния здоровья, застрахованного лица;</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П.3.1.3.;</w:t>
            </w:r>
            <w:proofErr w:type="gramEnd"/>
            <w:r w:rsidRPr="00D82E32">
              <w:rPr>
                <w:rFonts w:ascii="Times New Roman" w:eastAsia="Times New Roman" w:hAnsi="Times New Roman" w:cs="Times New Roman"/>
                <w:sz w:val="18"/>
                <w:szCs w:val="18"/>
                <w:lang w:eastAsia="ru-RU"/>
              </w:rPr>
              <w:t xml:space="preserve"> п.3.2.2.; п.3.6.; п.3.14.2.; п.3.15.2    Раздела 3 Перечня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оснований для отказа в оплате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экспертиз качества медицинской помощи, в которых выявлены нарушения, приведшие к </w:t>
            </w:r>
            <w:proofErr w:type="spellStart"/>
            <w:r w:rsidRPr="00D82E32">
              <w:rPr>
                <w:rFonts w:ascii="Times New Roman" w:eastAsia="Times New Roman" w:hAnsi="Times New Roman" w:cs="Times New Roman"/>
                <w:sz w:val="18"/>
                <w:szCs w:val="18"/>
                <w:lang w:eastAsia="ru-RU"/>
              </w:rPr>
              <w:t>инвалидизации</w:t>
            </w:r>
            <w:proofErr w:type="spellEnd"/>
            <w:r w:rsidRPr="00D82E32">
              <w:rPr>
                <w:rFonts w:ascii="Times New Roman" w:eastAsia="Times New Roman" w:hAnsi="Times New Roman" w:cs="Times New Roman"/>
                <w:sz w:val="18"/>
                <w:szCs w:val="18"/>
                <w:lang w:eastAsia="ru-RU"/>
              </w:rPr>
              <w:t xml:space="preserve">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BI</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 3% от всех проведенных экспертиз качества медицинской помощи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w:t>
            </w:r>
            <w:proofErr w:type="gramStart"/>
            <w:r w:rsidRPr="00D82E32">
              <w:rPr>
                <w:rFonts w:ascii="Times New Roman" w:eastAsia="Times New Roman" w:hAnsi="Times New Roman" w:cs="Times New Roman"/>
                <w:sz w:val="18"/>
                <w:szCs w:val="18"/>
                <w:lang w:eastAsia="ru-RU"/>
              </w:rPr>
              <w:t>нарушения &gt;</w:t>
            </w:r>
            <w:proofErr w:type="gramEnd"/>
            <w:r w:rsidRPr="00D82E32">
              <w:rPr>
                <w:rFonts w:ascii="Times New Roman" w:eastAsia="Times New Roman" w:hAnsi="Times New Roman" w:cs="Times New Roman"/>
                <w:sz w:val="18"/>
                <w:szCs w:val="18"/>
                <w:lang w:eastAsia="ru-RU"/>
              </w:rPr>
              <w:t> 3% от всех проведенных экспертиз качества медицинской помощи (-5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1060" w:type="pct"/>
            <w:gridSpan w:val="2"/>
          </w:tcPr>
          <w:p w:rsidR="0034655E" w:rsidRPr="00D82E32" w:rsidRDefault="007541C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BI</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I</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I</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экспертиз качества медицинской помощи, в которых выявлены нарушения, приведшие к инвалидизации застрахованного лица;</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П.3.1.4.;</w:t>
            </w:r>
            <w:proofErr w:type="gramEnd"/>
            <w:r w:rsidRPr="00D82E32">
              <w:rPr>
                <w:rFonts w:ascii="Times New Roman" w:eastAsia="Times New Roman" w:hAnsi="Times New Roman" w:cs="Times New Roman"/>
                <w:sz w:val="18"/>
                <w:szCs w:val="18"/>
                <w:lang w:eastAsia="ru-RU"/>
              </w:rPr>
              <w:t xml:space="preserve"> п.3.2.3.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  </w:t>
            </w:r>
            <w:r w:rsidRPr="00D82E32">
              <w:rPr>
                <w:rFonts w:ascii="Times New Roman" w:eastAsia="Times New Roman" w:hAnsi="Times New Roman" w:cs="Times New Roman"/>
                <w:sz w:val="18"/>
                <w:szCs w:val="18"/>
                <w:lang w:eastAsia="ru-RU"/>
              </w:rPr>
              <w:lastRenderedPageBreak/>
              <w:t>(</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BV</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 3% от всех проведенных экспертиз качества медицинской помощи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w:t>
            </w:r>
            <w:proofErr w:type="gramStart"/>
            <w:r w:rsidRPr="00D82E32">
              <w:rPr>
                <w:rFonts w:ascii="Times New Roman" w:eastAsia="Times New Roman" w:hAnsi="Times New Roman" w:cs="Times New Roman"/>
                <w:sz w:val="18"/>
                <w:szCs w:val="18"/>
                <w:lang w:eastAsia="ru-RU"/>
              </w:rPr>
              <w:t>нарушения &gt;</w:t>
            </w:r>
            <w:proofErr w:type="gramEnd"/>
            <w:r w:rsidRPr="00D82E32">
              <w:rPr>
                <w:rFonts w:ascii="Times New Roman" w:eastAsia="Times New Roman" w:hAnsi="Times New Roman" w:cs="Times New Roman"/>
                <w:sz w:val="18"/>
                <w:szCs w:val="18"/>
                <w:lang w:eastAsia="ru-RU"/>
              </w:rPr>
              <w:t> 3% от всех проведенных экспертиз качества медицинской помощи (-8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7541C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BV</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экспертиз качества медицинской помощи, в которых выявлены нарушения, приведшие к летальному исходу застрахованного лица;</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w:t>
            </w:r>
            <w:r w:rsidR="0034655E" w:rsidRPr="00D82E32">
              <w:rPr>
                <w:rFonts w:ascii="Times New Roman" w:eastAsia="Times New Roman" w:hAnsi="Times New Roman" w:cs="Times New Roman"/>
                <w:sz w:val="18"/>
                <w:szCs w:val="18"/>
                <w:lang w:eastAsia="ru-RU"/>
              </w:rPr>
              <w:lastRenderedPageBreak/>
              <w:t>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П.3.1.5.;</w:t>
            </w:r>
            <w:proofErr w:type="gramEnd"/>
            <w:r w:rsidRPr="00D82E32">
              <w:rPr>
                <w:rFonts w:ascii="Times New Roman" w:eastAsia="Times New Roman" w:hAnsi="Times New Roman" w:cs="Times New Roman"/>
                <w:sz w:val="18"/>
                <w:szCs w:val="18"/>
                <w:lang w:eastAsia="ru-RU"/>
              </w:rPr>
              <w:t xml:space="preserve"> п.3.2.4.; п.3.14.3.; п.3.15.3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заключения по результатам </w:t>
            </w:r>
            <w:r w:rsidRPr="00D82E32">
              <w:rPr>
                <w:rFonts w:ascii="Times New Roman" w:eastAsia="Times New Roman" w:hAnsi="Times New Roman" w:cs="Times New Roman"/>
                <w:sz w:val="18"/>
                <w:szCs w:val="18"/>
                <w:lang w:eastAsia="ru-RU"/>
              </w:rPr>
              <w:lastRenderedPageBreak/>
              <w:t>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 приведшего к ухудшению состояния здоровья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Критерий оценки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НАРУШЕНИЯ/ОТСУТСТВИЕ НАРУШЕНИЯ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П.3.14.2.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w:t>
            </w:r>
            <w:r w:rsidRPr="00D82E32">
              <w:rPr>
                <w:rFonts w:ascii="Times New Roman" w:eastAsia="Times New Roman" w:hAnsi="Times New Roman" w:cs="Times New Roman"/>
                <w:sz w:val="18"/>
                <w:szCs w:val="18"/>
                <w:lang w:eastAsia="ru-RU"/>
              </w:rPr>
              <w:br/>
              <w:t>отсутствие нарушений</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 приведшего к летальному исходу (-8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Критерий оценки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НАРУШЕНИЯ/ОТСУТСТВИЕ НАРУШЕНИЯ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П.3.14.3.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w:t>
            </w:r>
            <w:r w:rsidRPr="00D82E32">
              <w:rPr>
                <w:rFonts w:ascii="Times New Roman" w:eastAsia="Times New Roman" w:hAnsi="Times New Roman" w:cs="Times New Roman"/>
                <w:sz w:val="18"/>
                <w:szCs w:val="18"/>
                <w:lang w:eastAsia="ru-RU"/>
              </w:rPr>
              <w:br/>
              <w:t>отсутствие нарушений</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bookmarkStart w:id="3" w:name="_Hlk213866512"/>
            <w:r w:rsidRPr="00D82E32">
              <w:rPr>
                <w:rFonts w:ascii="Times New Roman" w:eastAsia="Times New Roman" w:hAnsi="Times New Roman" w:cs="Times New Roman"/>
                <w:sz w:val="18"/>
                <w:szCs w:val="18"/>
                <w:lang w:eastAsia="ru-RU"/>
              </w:rPr>
              <w:t>33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застрахованных лиц, которым оказывалась медицинская помощь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в стационарных условиях, с впервые выявленным диагнозом, по которому предусмотрено установление диспансерного наблюдения и получивших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стационарных условиях, с диагнозом,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ГДН</m:t>
                  </m:r>
                </m:e>
                <m:sub>
                  <m:r>
                    <w:rPr>
                      <w:rFonts w:ascii="Cambria Math" w:eastAsia="Times New Roman" w:hAnsi="Cambria Math" w:cs="Times New Roman"/>
                      <w:sz w:val="18"/>
                      <w:szCs w:val="18"/>
                      <w:lang w:eastAsia="ru-RU"/>
                    </w:rPr>
                    <m:t>вперв</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Достижение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90% - 99%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89% и ниже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4</w:t>
            </w:r>
          </w:p>
        </w:tc>
        <w:tc>
          <w:tcPr>
            <w:tcW w:w="1060" w:type="pct"/>
            <w:gridSpan w:val="2"/>
          </w:tcPr>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ГДН</m:t>
                    </m:r>
                  </m:e>
                  <m:sub>
                    <m:r>
                      <w:rPr>
                        <w:rFonts w:ascii="Cambria Math" w:eastAsia="Times New Roman" w:hAnsi="Cambria Math" w:cs="Times New Roman"/>
                        <w:sz w:val="18"/>
                        <w:szCs w:val="18"/>
                        <w:lang w:eastAsia="ru-RU"/>
                      </w:rPr>
                      <m:t>вперв</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val="en-US" w:eastAsia="ru-RU"/>
                          </w:rPr>
                          <m:t>ДНс</m:t>
                        </m:r>
                        <m:r>
                          <w:rPr>
                            <w:rFonts w:ascii="Cambria Math" w:eastAsia="Times New Roman" w:hAnsi="Cambria Math" w:cs="Times New Roman"/>
                            <w:sz w:val="18"/>
                            <w:szCs w:val="18"/>
                            <w:lang w:eastAsia="ru-RU"/>
                          </w:rPr>
                          <m:t>К</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Стац</m:t>
                        </m:r>
                      </m:e>
                      <m:sub>
                        <m:r>
                          <w:rPr>
                            <w:rFonts w:ascii="Cambria Math" w:eastAsia="Times New Roman" w:hAnsi="Cambria Math" w:cs="Times New Roman"/>
                            <w:sz w:val="18"/>
                            <w:szCs w:val="18"/>
                            <w:lang w:val="en-US" w:eastAsia="ru-RU"/>
                          </w:rPr>
                          <m:t>ДН</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eastAsia="ru-RU"/>
                    </w:rPr>
                    <m:t>ДНсК</m:t>
                  </m:r>
                </m:sub>
              </m:sSub>
              <m:r>
                <w:rPr>
                  <w:rFonts w:ascii="Cambria Math" w:eastAsia="Times New Roman" w:hAnsi="Cambria Math" w:cs="Times New Roman"/>
                  <w:sz w:val="18"/>
                  <w:szCs w:val="18"/>
                  <w:lang w:eastAsia="ru-RU"/>
                </w:rPr>
                <m:t xml:space="preserve"> </m:t>
              </m:r>
            </m:oMath>
            <w:r w:rsidR="0034655E" w:rsidRPr="00D82E32">
              <w:rPr>
                <w:rFonts w:ascii="Times New Roman" w:eastAsia="Times New Roman" w:hAnsi="Times New Roman" w:cs="Times New Roman"/>
                <w:sz w:val="18"/>
                <w:szCs w:val="18"/>
                <w:lang w:eastAsia="ru-RU"/>
              </w:rPr>
              <w:t xml:space="preserve">- количество застрахованных </w:t>
            </w:r>
            <w:r w:rsidR="0034655E" w:rsidRPr="00D82E32">
              <w:rPr>
                <w:rFonts w:ascii="Times New Roman" w:eastAsia="Times New Roman" w:hAnsi="Times New Roman" w:cs="Times New Roman"/>
                <w:sz w:val="18"/>
                <w:szCs w:val="18"/>
                <w:lang w:eastAsia="ru-RU"/>
              </w:rPr>
              <w:lastRenderedPageBreak/>
              <w:t>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3-х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w:t>
            </w:r>
          </w:p>
          <w:p w:rsidR="0034655E" w:rsidRPr="00D82E32" w:rsidRDefault="007541C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eastAsia="ru-RU"/>
                    </w:rPr>
                    <m:t>ДН</m:t>
                  </m:r>
                </m:sub>
              </m:sSub>
            </m:oMath>
            <w:r w:rsidR="0034655E" w:rsidRPr="00D82E32">
              <w:rPr>
                <w:rFonts w:ascii="Times New Roman" w:eastAsia="Times New Roman" w:hAnsi="Times New Roman" w:cs="Times New Roman"/>
                <w:sz w:val="18"/>
                <w:szCs w:val="18"/>
                <w:lang w:eastAsia="ru-RU"/>
              </w:rPr>
              <w:t xml:space="preserve"> - количество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производится по принятым к оплате счетам за период</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реестры, оказанной медицинской помощи </w:t>
            </w:r>
            <w:r w:rsidRPr="00D82E32">
              <w:rPr>
                <w:rFonts w:ascii="Times New Roman" w:eastAsia="Times New Roman" w:hAnsi="Times New Roman" w:cs="Times New Roman"/>
                <w:sz w:val="18"/>
                <w:szCs w:val="18"/>
                <w:lang w:eastAsia="ru-RU"/>
              </w:rPr>
              <w:lastRenderedPageBreak/>
              <w:t>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bl>
    <w:bookmarkEnd w:id="3"/>
    <w:p w:rsidR="0034655E" w:rsidRPr="0034655E" w:rsidRDefault="0034655E" w:rsidP="0034655E">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E32">
        <w:rPr>
          <w:rFonts w:ascii="Times New Roman" w:eastAsia="Times New Roman" w:hAnsi="Times New Roman" w:cs="Times New Roman"/>
          <w:color w:val="000000"/>
          <w:sz w:val="24"/>
          <w:szCs w:val="24"/>
          <w:lang w:eastAsia="ru-RU"/>
        </w:rPr>
        <w:lastRenderedPageBreak/>
        <w:t xml:space="preserve">* среднее значение по субъекту Российской Федерации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w:t>
      </w:r>
      <w:r w:rsidRPr="00D82E32">
        <w:rPr>
          <w:rFonts w:ascii="Times New Roman" w:eastAsia="Times New Roman" w:hAnsi="Times New Roman" w:cs="Times New Roman"/>
          <w:color w:val="000000"/>
          <w:sz w:val="24"/>
          <w:szCs w:val="24"/>
          <w:lang w:eastAsia="ru-RU"/>
        </w:rPr>
        <w:lastRenderedPageBreak/>
        <w:t xml:space="preserve">осуществляется по </w:t>
      </w:r>
      <w:proofErr w:type="spellStart"/>
      <w:r w:rsidRPr="00D82E32">
        <w:rPr>
          <w:rFonts w:ascii="Times New Roman" w:eastAsia="Times New Roman" w:hAnsi="Times New Roman" w:cs="Times New Roman"/>
          <w:color w:val="000000"/>
          <w:sz w:val="24"/>
          <w:szCs w:val="24"/>
          <w:lang w:eastAsia="ru-RU"/>
        </w:rPr>
        <w:t>подушевому</w:t>
      </w:r>
      <w:proofErr w:type="spellEnd"/>
      <w:r w:rsidRPr="00D82E32">
        <w:rPr>
          <w:rFonts w:ascii="Times New Roman" w:eastAsia="Times New Roman" w:hAnsi="Times New Roman" w:cs="Times New Roman"/>
          <w:color w:val="000000"/>
          <w:sz w:val="24"/>
          <w:szCs w:val="24"/>
          <w:lang w:eastAsia="ru-RU"/>
        </w:rPr>
        <w:t xml:space="preserve"> нормативу финансирования, путем деления суммы значений, указанных в числителе соответствующих формул, приведенных в данном приложении, на сумму значений, указанных в знаменателе соответствующих формул, приведенных в данном приложении. Полученное значение умножается на 100 по аналогии с алгоритмом, описанным в данном приложении.</w:t>
      </w:r>
    </w:p>
    <w:p w:rsidR="0034655E" w:rsidRDefault="0034655E"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sectPr w:rsidR="00180E3C" w:rsidSect="006E3969">
          <w:pgSz w:w="16838" w:h="11906" w:orient="landscape"/>
          <w:pgMar w:top="1701" w:right="1134" w:bottom="850" w:left="1134" w:header="708" w:footer="708" w:gutter="0"/>
          <w:cols w:space="708"/>
          <w:docGrid w:linePitch="360"/>
        </w:sectPr>
      </w:pPr>
    </w:p>
    <w:p w:rsidR="00180E3C" w:rsidRPr="00C91E7B" w:rsidRDefault="00180E3C" w:rsidP="00180E3C">
      <w:pPr>
        <w:spacing w:after="0" w:line="240" w:lineRule="auto"/>
        <w:jc w:val="right"/>
        <w:rPr>
          <w:rFonts w:ascii="Times New Roman" w:eastAsia="Times New Roman" w:hAnsi="Times New Roman" w:cs="Times New Roman"/>
          <w:sz w:val="24"/>
          <w:szCs w:val="24"/>
          <w:lang w:eastAsia="ru-RU"/>
        </w:rPr>
      </w:pPr>
      <w:r w:rsidRPr="00C91E7B">
        <w:rPr>
          <w:rFonts w:ascii="Times New Roman" w:hAnsi="Times New Roman" w:cs="Times New Roman"/>
          <w:sz w:val="24"/>
          <w:szCs w:val="24"/>
        </w:rPr>
        <w:lastRenderedPageBreak/>
        <w:t xml:space="preserve">Приложение № 2 </w:t>
      </w:r>
      <w:r w:rsidRPr="00C91E7B">
        <w:rPr>
          <w:rFonts w:ascii="Times New Roman" w:eastAsia="Times New Roman" w:hAnsi="Times New Roman" w:cs="Times New Roman"/>
          <w:sz w:val="24"/>
          <w:szCs w:val="24"/>
          <w:lang w:eastAsia="ru-RU"/>
        </w:rPr>
        <w:t xml:space="preserve">к </w:t>
      </w:r>
    </w:p>
    <w:p w:rsidR="00180E3C" w:rsidRPr="00C91E7B" w:rsidRDefault="00180E3C" w:rsidP="00180E3C">
      <w:pPr>
        <w:spacing w:after="0" w:line="240" w:lineRule="auto"/>
        <w:jc w:val="right"/>
        <w:rPr>
          <w:rFonts w:ascii="Times New Roman" w:eastAsia="Times New Roman" w:hAnsi="Times New Roman" w:cs="Times New Roman"/>
          <w:sz w:val="24"/>
          <w:szCs w:val="24"/>
          <w:lang w:eastAsia="ru-RU"/>
        </w:rPr>
      </w:pPr>
      <w:r w:rsidRPr="00C91E7B">
        <w:rPr>
          <w:rFonts w:ascii="Times New Roman" w:eastAsia="Times New Roman" w:hAnsi="Times New Roman" w:cs="Times New Roman"/>
          <w:sz w:val="24"/>
          <w:szCs w:val="24"/>
          <w:lang w:eastAsia="ru-RU"/>
        </w:rPr>
        <w:t xml:space="preserve">Порядку осуществления выплат </w:t>
      </w:r>
    </w:p>
    <w:p w:rsidR="00180E3C" w:rsidRPr="00C91E7B" w:rsidRDefault="00180E3C" w:rsidP="00180E3C">
      <w:pPr>
        <w:spacing w:after="0" w:line="240" w:lineRule="auto"/>
        <w:jc w:val="right"/>
        <w:rPr>
          <w:rFonts w:ascii="Times New Roman" w:eastAsia="Times New Roman" w:hAnsi="Times New Roman" w:cs="Times New Roman"/>
          <w:sz w:val="24"/>
          <w:szCs w:val="24"/>
          <w:lang w:eastAsia="ru-RU"/>
        </w:rPr>
      </w:pPr>
      <w:r w:rsidRPr="00C91E7B">
        <w:rPr>
          <w:rFonts w:ascii="Times New Roman" w:eastAsia="Times New Roman" w:hAnsi="Times New Roman" w:cs="Times New Roman"/>
          <w:sz w:val="24"/>
          <w:szCs w:val="24"/>
          <w:lang w:eastAsia="ru-RU"/>
        </w:rPr>
        <w:t xml:space="preserve">медицинским организациям, имеющим </w:t>
      </w:r>
    </w:p>
    <w:p w:rsidR="00180E3C" w:rsidRPr="00C91E7B" w:rsidRDefault="00180E3C" w:rsidP="00180E3C">
      <w:pPr>
        <w:spacing w:after="0" w:line="240" w:lineRule="auto"/>
        <w:jc w:val="right"/>
        <w:rPr>
          <w:rFonts w:ascii="Times New Roman" w:eastAsia="Times New Roman" w:hAnsi="Times New Roman" w:cs="Times New Roman"/>
          <w:sz w:val="24"/>
          <w:szCs w:val="24"/>
          <w:lang w:eastAsia="ru-RU"/>
        </w:rPr>
      </w:pPr>
      <w:r w:rsidRPr="00C91E7B">
        <w:rPr>
          <w:rFonts w:ascii="Times New Roman" w:eastAsia="Times New Roman" w:hAnsi="Times New Roman" w:cs="Times New Roman"/>
          <w:sz w:val="24"/>
          <w:szCs w:val="24"/>
          <w:lang w:eastAsia="ru-RU"/>
        </w:rPr>
        <w:t xml:space="preserve">прикрепившихся лиц, в случае достижения целевых </w:t>
      </w:r>
    </w:p>
    <w:p w:rsidR="00180E3C" w:rsidRPr="00C91E7B" w:rsidRDefault="00180E3C" w:rsidP="00180E3C">
      <w:pPr>
        <w:jc w:val="right"/>
        <w:rPr>
          <w:rFonts w:ascii="Times New Roman" w:eastAsia="Times New Roman" w:hAnsi="Times New Roman" w:cs="Times New Roman"/>
          <w:sz w:val="24"/>
          <w:szCs w:val="24"/>
          <w:lang w:eastAsia="ru-RU"/>
        </w:rPr>
      </w:pPr>
      <w:r w:rsidRPr="00C91E7B">
        <w:rPr>
          <w:rFonts w:ascii="Times New Roman" w:eastAsia="Times New Roman" w:hAnsi="Times New Roman" w:cs="Times New Roman"/>
          <w:sz w:val="24"/>
          <w:szCs w:val="24"/>
          <w:lang w:eastAsia="ru-RU"/>
        </w:rPr>
        <w:t>значений показателей результативности деятельности</w:t>
      </w:r>
    </w:p>
    <w:p w:rsidR="00180E3C" w:rsidRDefault="00180E3C" w:rsidP="00180E3C">
      <w:pPr>
        <w:jc w:val="right"/>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180E3C">
      <w:pPr>
        <w:jc w:val="center"/>
        <w:rPr>
          <w:rFonts w:ascii="Times New Roman" w:hAnsi="Times New Roman" w:cs="Times New Roman"/>
          <w:b/>
          <w:sz w:val="24"/>
          <w:szCs w:val="24"/>
        </w:rPr>
      </w:pPr>
      <w:r w:rsidRPr="00F95145">
        <w:rPr>
          <w:rFonts w:ascii="Times New Roman" w:hAnsi="Times New Roman" w:cs="Times New Roman"/>
          <w:b/>
          <w:sz w:val="24"/>
          <w:szCs w:val="24"/>
        </w:rPr>
        <w:t>ПОНИЖАЮЩИЕ КОЭФФИЦИЕНТЫ К РАЗМЕРУ СТИМУЛИРУЮЩИХ ВЫПЛАТ</w:t>
      </w:r>
    </w:p>
    <w:tbl>
      <w:tblPr>
        <w:tblStyle w:val="a3"/>
        <w:tblW w:w="9214" w:type="dxa"/>
        <w:tblInd w:w="-5" w:type="dxa"/>
        <w:tblLook w:val="04A0" w:firstRow="1" w:lastRow="0" w:firstColumn="1" w:lastColumn="0" w:noHBand="0" w:noVBand="1"/>
      </w:tblPr>
      <w:tblGrid>
        <w:gridCol w:w="5387"/>
        <w:gridCol w:w="3827"/>
      </w:tblGrid>
      <w:tr w:rsidR="00180E3C" w:rsidRPr="006A64B6" w:rsidTr="00B34728">
        <w:tc>
          <w:tcPr>
            <w:tcW w:w="5387" w:type="dxa"/>
            <w:vAlign w:val="center"/>
          </w:tcPr>
          <w:p w:rsidR="00180E3C" w:rsidRPr="006A64B6" w:rsidRDefault="00180E3C" w:rsidP="00B34728">
            <w:pPr>
              <w:autoSpaceDE w:val="0"/>
              <w:autoSpaceDN w:val="0"/>
              <w:adjustRightInd w:val="0"/>
              <w:jc w:val="center"/>
              <w:rPr>
                <w:rFonts w:ascii="Times New Roman" w:hAnsi="Times New Roman" w:cs="Times New Roman"/>
                <w:sz w:val="24"/>
                <w:szCs w:val="24"/>
              </w:rPr>
            </w:pPr>
            <w:r w:rsidRPr="006A64B6">
              <w:rPr>
                <w:rFonts w:ascii="Times New Roman" w:hAnsi="Times New Roman" w:cs="Times New Roman"/>
                <w:sz w:val="24"/>
                <w:szCs w:val="24"/>
              </w:rPr>
              <w:t>Процент выполнения плана объемов предоставления медицинской помощи: посещения с профилактической и иными целями (профилактические осмотры взрослых и несовершеннолетних, диспансеризация взрослых и детей-сирот), обращения в связи с заболеванием</w:t>
            </w:r>
            <w:r>
              <w:rPr>
                <w:rFonts w:ascii="Times New Roman" w:hAnsi="Times New Roman" w:cs="Times New Roman"/>
                <w:sz w:val="24"/>
                <w:szCs w:val="24"/>
              </w:rPr>
              <w:t>, комплексные посещения диспансерного наблюдения</w:t>
            </w:r>
            <w:r w:rsidRPr="006A64B6">
              <w:rPr>
                <w:rFonts w:ascii="Times New Roman" w:hAnsi="Times New Roman" w:cs="Times New Roman"/>
                <w:sz w:val="24"/>
                <w:szCs w:val="24"/>
              </w:rPr>
              <w:t>:</w:t>
            </w:r>
          </w:p>
        </w:tc>
        <w:tc>
          <w:tcPr>
            <w:tcW w:w="3827" w:type="dxa"/>
            <w:vAlign w:val="center"/>
          </w:tcPr>
          <w:p w:rsidR="00180E3C" w:rsidRPr="006A64B6" w:rsidRDefault="00180E3C" w:rsidP="00B34728">
            <w:pPr>
              <w:autoSpaceDE w:val="0"/>
              <w:autoSpaceDN w:val="0"/>
              <w:adjustRightInd w:val="0"/>
              <w:jc w:val="center"/>
              <w:rPr>
                <w:rFonts w:ascii="Times New Roman" w:hAnsi="Times New Roman" w:cs="Times New Roman"/>
                <w:sz w:val="24"/>
                <w:szCs w:val="24"/>
              </w:rPr>
            </w:pPr>
            <w:r w:rsidRPr="006A64B6">
              <w:rPr>
                <w:rFonts w:ascii="Times New Roman" w:hAnsi="Times New Roman" w:cs="Times New Roman"/>
                <w:sz w:val="24"/>
                <w:szCs w:val="24"/>
              </w:rPr>
              <w:t>Значение понижающего коэффициента</w:t>
            </w:r>
          </w:p>
        </w:tc>
      </w:tr>
      <w:tr w:rsidR="00C91E7B" w:rsidRPr="006A64B6" w:rsidTr="00B34728">
        <w:tc>
          <w:tcPr>
            <w:tcW w:w="5387" w:type="dxa"/>
            <w:vAlign w:val="center"/>
          </w:tcPr>
          <w:p w:rsidR="00C91E7B" w:rsidRPr="006A64B6" w:rsidRDefault="00C91E7B" w:rsidP="00C91E7B">
            <w:pPr>
              <w:autoSpaceDE w:val="0"/>
              <w:autoSpaceDN w:val="0"/>
              <w:adjustRightInd w:val="0"/>
              <w:ind w:left="1416"/>
              <w:rPr>
                <w:rFonts w:ascii="Times New Roman" w:hAnsi="Times New Roman" w:cs="Times New Roman"/>
                <w:sz w:val="24"/>
                <w:szCs w:val="24"/>
                <w:lang w:val="en-US"/>
              </w:rPr>
            </w:pPr>
            <w:r w:rsidRPr="006A64B6">
              <w:rPr>
                <w:rFonts w:ascii="Times New Roman" w:hAnsi="Times New Roman" w:cs="Times New Roman"/>
                <w:sz w:val="24"/>
                <w:szCs w:val="24"/>
                <w:lang w:val="en-US"/>
              </w:rPr>
              <w:t>≥90%</w:t>
            </w:r>
          </w:p>
        </w:tc>
        <w:tc>
          <w:tcPr>
            <w:tcW w:w="3827" w:type="dxa"/>
            <w:vAlign w:val="center"/>
          </w:tcPr>
          <w:p w:rsidR="00C91E7B" w:rsidRPr="00C91E7B" w:rsidRDefault="00C91E7B" w:rsidP="00C91E7B">
            <w:pPr>
              <w:autoSpaceDE w:val="0"/>
              <w:autoSpaceDN w:val="0"/>
              <w:adjustRightInd w:val="0"/>
              <w:jc w:val="center"/>
              <w:rPr>
                <w:rFonts w:ascii="Times New Roman" w:hAnsi="Times New Roman" w:cs="Times New Roman"/>
                <w:sz w:val="24"/>
                <w:szCs w:val="24"/>
              </w:rPr>
            </w:pPr>
            <w:r w:rsidRPr="00C91E7B">
              <w:rPr>
                <w:rFonts w:ascii="Times New Roman" w:hAnsi="Times New Roman" w:cs="Times New Roman"/>
                <w:sz w:val="24"/>
                <w:szCs w:val="24"/>
              </w:rPr>
              <w:t>-</w:t>
            </w:r>
          </w:p>
        </w:tc>
      </w:tr>
      <w:tr w:rsidR="00C91E7B" w:rsidRPr="006A64B6" w:rsidTr="00B34728">
        <w:tc>
          <w:tcPr>
            <w:tcW w:w="5387" w:type="dxa"/>
            <w:vAlign w:val="center"/>
          </w:tcPr>
          <w:p w:rsidR="00C91E7B" w:rsidRPr="006A64B6" w:rsidRDefault="00C91E7B" w:rsidP="00C91E7B">
            <w:pPr>
              <w:autoSpaceDE w:val="0"/>
              <w:autoSpaceDN w:val="0"/>
              <w:adjustRightInd w:val="0"/>
              <w:ind w:left="1416"/>
              <w:rPr>
                <w:rFonts w:ascii="Times New Roman" w:hAnsi="Times New Roman" w:cs="Times New Roman"/>
                <w:sz w:val="24"/>
                <w:szCs w:val="24"/>
              </w:rPr>
            </w:pPr>
            <w:r w:rsidRPr="006A64B6">
              <w:rPr>
                <w:rFonts w:ascii="Times New Roman" w:hAnsi="Times New Roman" w:cs="Times New Roman"/>
                <w:sz w:val="24"/>
                <w:szCs w:val="24"/>
                <w:lang w:val="en-US"/>
              </w:rPr>
              <w:t>≥80%</w:t>
            </w:r>
            <w:r w:rsidRPr="006A64B6">
              <w:rPr>
                <w:rFonts w:ascii="Times New Roman" w:hAnsi="Times New Roman" w:cs="Times New Roman"/>
                <w:sz w:val="24"/>
                <w:szCs w:val="24"/>
              </w:rPr>
              <w:t xml:space="preserve"> и </w:t>
            </w:r>
            <w:r w:rsidRPr="006A64B6">
              <w:rPr>
                <w:rFonts w:ascii="Times New Roman" w:hAnsi="Times New Roman" w:cs="Times New Roman"/>
                <w:sz w:val="24"/>
                <w:szCs w:val="24"/>
                <w:lang w:val="en-US"/>
              </w:rPr>
              <w:t>&lt;9</w:t>
            </w:r>
            <w:r w:rsidRPr="006A64B6">
              <w:rPr>
                <w:rFonts w:ascii="Times New Roman" w:hAnsi="Times New Roman" w:cs="Times New Roman"/>
                <w:sz w:val="24"/>
                <w:szCs w:val="24"/>
              </w:rPr>
              <w:t>0%</w:t>
            </w:r>
          </w:p>
        </w:tc>
        <w:tc>
          <w:tcPr>
            <w:tcW w:w="3827" w:type="dxa"/>
            <w:vAlign w:val="center"/>
          </w:tcPr>
          <w:p w:rsidR="00C91E7B" w:rsidRPr="00C91E7B" w:rsidRDefault="00C91E7B" w:rsidP="00C91E7B">
            <w:pPr>
              <w:autoSpaceDE w:val="0"/>
              <w:autoSpaceDN w:val="0"/>
              <w:adjustRightInd w:val="0"/>
              <w:jc w:val="center"/>
              <w:rPr>
                <w:rFonts w:ascii="Times New Roman" w:hAnsi="Times New Roman" w:cs="Times New Roman"/>
                <w:sz w:val="24"/>
                <w:szCs w:val="24"/>
              </w:rPr>
            </w:pPr>
            <w:r w:rsidRPr="00C91E7B">
              <w:rPr>
                <w:rFonts w:ascii="Times New Roman" w:hAnsi="Times New Roman" w:cs="Times New Roman"/>
                <w:sz w:val="24"/>
                <w:szCs w:val="24"/>
              </w:rPr>
              <w:t>0,998</w:t>
            </w:r>
          </w:p>
        </w:tc>
      </w:tr>
      <w:tr w:rsidR="00C91E7B" w:rsidRPr="006A64B6" w:rsidTr="00B34728">
        <w:tc>
          <w:tcPr>
            <w:tcW w:w="5387" w:type="dxa"/>
            <w:vAlign w:val="center"/>
          </w:tcPr>
          <w:p w:rsidR="00C91E7B" w:rsidRPr="006A64B6" w:rsidRDefault="00C91E7B" w:rsidP="00C91E7B">
            <w:pPr>
              <w:autoSpaceDE w:val="0"/>
              <w:autoSpaceDN w:val="0"/>
              <w:adjustRightInd w:val="0"/>
              <w:ind w:left="1416"/>
              <w:rPr>
                <w:rFonts w:ascii="Times New Roman" w:hAnsi="Times New Roman" w:cs="Times New Roman"/>
                <w:sz w:val="24"/>
                <w:szCs w:val="24"/>
              </w:rPr>
            </w:pPr>
            <w:r w:rsidRPr="006A64B6">
              <w:rPr>
                <w:rFonts w:ascii="Times New Roman" w:hAnsi="Times New Roman" w:cs="Times New Roman"/>
                <w:sz w:val="24"/>
                <w:szCs w:val="24"/>
                <w:lang w:val="en-US"/>
              </w:rPr>
              <w:t>≥70%</w:t>
            </w:r>
            <w:r w:rsidRPr="006A64B6">
              <w:rPr>
                <w:rFonts w:ascii="Times New Roman" w:hAnsi="Times New Roman" w:cs="Times New Roman"/>
                <w:sz w:val="24"/>
                <w:szCs w:val="24"/>
              </w:rPr>
              <w:t xml:space="preserve"> и </w:t>
            </w:r>
            <w:r w:rsidRPr="006A64B6">
              <w:rPr>
                <w:rFonts w:ascii="Times New Roman" w:hAnsi="Times New Roman" w:cs="Times New Roman"/>
                <w:sz w:val="24"/>
                <w:szCs w:val="24"/>
                <w:lang w:val="en-US"/>
              </w:rPr>
              <w:t>&lt;</w:t>
            </w:r>
            <w:r w:rsidRPr="006A64B6">
              <w:rPr>
                <w:rFonts w:ascii="Times New Roman" w:hAnsi="Times New Roman" w:cs="Times New Roman"/>
                <w:sz w:val="24"/>
                <w:szCs w:val="24"/>
              </w:rPr>
              <w:t>80%</w:t>
            </w:r>
          </w:p>
        </w:tc>
        <w:tc>
          <w:tcPr>
            <w:tcW w:w="3827" w:type="dxa"/>
            <w:vAlign w:val="center"/>
          </w:tcPr>
          <w:p w:rsidR="00C91E7B" w:rsidRPr="00C91E7B" w:rsidRDefault="00C91E7B" w:rsidP="00C91E7B">
            <w:pPr>
              <w:autoSpaceDE w:val="0"/>
              <w:autoSpaceDN w:val="0"/>
              <w:adjustRightInd w:val="0"/>
              <w:jc w:val="center"/>
              <w:rPr>
                <w:rFonts w:ascii="Times New Roman" w:hAnsi="Times New Roman" w:cs="Times New Roman"/>
                <w:sz w:val="24"/>
                <w:szCs w:val="24"/>
                <w:lang w:val="en-US"/>
              </w:rPr>
            </w:pPr>
            <w:r w:rsidRPr="00C91E7B">
              <w:rPr>
                <w:rFonts w:ascii="Times New Roman" w:hAnsi="Times New Roman" w:cs="Times New Roman"/>
                <w:sz w:val="24"/>
                <w:szCs w:val="24"/>
              </w:rPr>
              <w:t>0,996</w:t>
            </w:r>
          </w:p>
        </w:tc>
      </w:tr>
      <w:tr w:rsidR="00C91E7B" w:rsidRPr="006A64B6" w:rsidTr="00B34728">
        <w:tc>
          <w:tcPr>
            <w:tcW w:w="5387" w:type="dxa"/>
            <w:vAlign w:val="center"/>
          </w:tcPr>
          <w:p w:rsidR="00C91E7B" w:rsidRPr="006A64B6" w:rsidRDefault="00C91E7B" w:rsidP="00C91E7B">
            <w:pPr>
              <w:autoSpaceDE w:val="0"/>
              <w:autoSpaceDN w:val="0"/>
              <w:adjustRightInd w:val="0"/>
              <w:ind w:left="1416"/>
              <w:rPr>
                <w:rFonts w:ascii="Times New Roman" w:hAnsi="Times New Roman" w:cs="Times New Roman"/>
                <w:sz w:val="24"/>
                <w:szCs w:val="24"/>
              </w:rPr>
            </w:pPr>
            <w:r w:rsidRPr="006A64B6">
              <w:rPr>
                <w:rFonts w:ascii="Times New Roman" w:hAnsi="Times New Roman" w:cs="Times New Roman"/>
                <w:sz w:val="24"/>
                <w:szCs w:val="24"/>
                <w:lang w:val="en-US"/>
              </w:rPr>
              <w:t>≥60%</w:t>
            </w:r>
            <w:r w:rsidRPr="006A64B6">
              <w:rPr>
                <w:rFonts w:ascii="Times New Roman" w:hAnsi="Times New Roman" w:cs="Times New Roman"/>
                <w:sz w:val="24"/>
                <w:szCs w:val="24"/>
              </w:rPr>
              <w:t xml:space="preserve"> и </w:t>
            </w:r>
            <w:r w:rsidRPr="006A64B6">
              <w:rPr>
                <w:rFonts w:ascii="Times New Roman" w:hAnsi="Times New Roman" w:cs="Times New Roman"/>
                <w:sz w:val="24"/>
                <w:szCs w:val="24"/>
                <w:lang w:val="en-US"/>
              </w:rPr>
              <w:t>&lt;7</w:t>
            </w:r>
            <w:r w:rsidRPr="006A64B6">
              <w:rPr>
                <w:rFonts w:ascii="Times New Roman" w:hAnsi="Times New Roman" w:cs="Times New Roman"/>
                <w:sz w:val="24"/>
                <w:szCs w:val="24"/>
              </w:rPr>
              <w:t>0%</w:t>
            </w:r>
          </w:p>
        </w:tc>
        <w:tc>
          <w:tcPr>
            <w:tcW w:w="3827" w:type="dxa"/>
            <w:vAlign w:val="center"/>
          </w:tcPr>
          <w:p w:rsidR="00C91E7B" w:rsidRPr="00C91E7B" w:rsidRDefault="00C91E7B" w:rsidP="00C91E7B">
            <w:pPr>
              <w:autoSpaceDE w:val="0"/>
              <w:autoSpaceDN w:val="0"/>
              <w:adjustRightInd w:val="0"/>
              <w:jc w:val="center"/>
              <w:rPr>
                <w:rFonts w:ascii="Times New Roman" w:hAnsi="Times New Roman" w:cs="Times New Roman"/>
                <w:sz w:val="24"/>
                <w:szCs w:val="24"/>
                <w:lang w:val="en-US"/>
              </w:rPr>
            </w:pPr>
            <w:r w:rsidRPr="00C91E7B">
              <w:rPr>
                <w:rFonts w:ascii="Times New Roman" w:hAnsi="Times New Roman" w:cs="Times New Roman"/>
                <w:sz w:val="24"/>
                <w:szCs w:val="24"/>
              </w:rPr>
              <w:t>0,994</w:t>
            </w:r>
          </w:p>
        </w:tc>
      </w:tr>
      <w:tr w:rsidR="00C91E7B" w:rsidRPr="006A64B6" w:rsidTr="00B34728">
        <w:tc>
          <w:tcPr>
            <w:tcW w:w="5387" w:type="dxa"/>
            <w:vAlign w:val="center"/>
          </w:tcPr>
          <w:p w:rsidR="00C91E7B" w:rsidRPr="006A64B6" w:rsidRDefault="00C91E7B" w:rsidP="00C91E7B">
            <w:pPr>
              <w:autoSpaceDE w:val="0"/>
              <w:autoSpaceDN w:val="0"/>
              <w:adjustRightInd w:val="0"/>
              <w:ind w:left="1416"/>
              <w:rPr>
                <w:rFonts w:ascii="Times New Roman" w:hAnsi="Times New Roman" w:cs="Times New Roman"/>
                <w:sz w:val="24"/>
                <w:szCs w:val="24"/>
                <w:lang w:val="en-US"/>
              </w:rPr>
            </w:pPr>
            <w:r w:rsidRPr="006A64B6">
              <w:rPr>
                <w:rFonts w:ascii="Times New Roman" w:hAnsi="Times New Roman" w:cs="Times New Roman"/>
                <w:sz w:val="24"/>
                <w:szCs w:val="24"/>
                <w:lang w:val="en-US"/>
              </w:rPr>
              <w:t>&lt;6</w:t>
            </w:r>
            <w:r w:rsidRPr="006A64B6">
              <w:rPr>
                <w:rFonts w:ascii="Times New Roman" w:hAnsi="Times New Roman" w:cs="Times New Roman"/>
                <w:sz w:val="24"/>
                <w:szCs w:val="24"/>
              </w:rPr>
              <w:t>0%</w:t>
            </w:r>
          </w:p>
        </w:tc>
        <w:tc>
          <w:tcPr>
            <w:tcW w:w="3827" w:type="dxa"/>
            <w:vAlign w:val="center"/>
          </w:tcPr>
          <w:p w:rsidR="00C91E7B" w:rsidRPr="00C91E7B" w:rsidRDefault="00C91E7B" w:rsidP="00C91E7B">
            <w:pPr>
              <w:autoSpaceDE w:val="0"/>
              <w:autoSpaceDN w:val="0"/>
              <w:adjustRightInd w:val="0"/>
              <w:jc w:val="center"/>
              <w:rPr>
                <w:rFonts w:ascii="Times New Roman" w:hAnsi="Times New Roman" w:cs="Times New Roman"/>
                <w:sz w:val="24"/>
                <w:szCs w:val="24"/>
              </w:rPr>
            </w:pPr>
            <w:r w:rsidRPr="00C91E7B">
              <w:rPr>
                <w:rFonts w:ascii="Times New Roman" w:hAnsi="Times New Roman" w:cs="Times New Roman"/>
                <w:sz w:val="24"/>
                <w:szCs w:val="24"/>
              </w:rPr>
              <w:t>0,992</w:t>
            </w:r>
          </w:p>
        </w:tc>
      </w:tr>
      <w:tr w:rsidR="00C91E7B" w:rsidRPr="006A64B6" w:rsidTr="00B34728">
        <w:tc>
          <w:tcPr>
            <w:tcW w:w="5387" w:type="dxa"/>
            <w:vAlign w:val="center"/>
          </w:tcPr>
          <w:p w:rsidR="00C91E7B" w:rsidRPr="006A64B6" w:rsidRDefault="00C91E7B" w:rsidP="00C91E7B">
            <w:pPr>
              <w:autoSpaceDE w:val="0"/>
              <w:autoSpaceDN w:val="0"/>
              <w:adjustRightInd w:val="0"/>
              <w:jc w:val="center"/>
              <w:rPr>
                <w:rFonts w:ascii="Times New Roman" w:hAnsi="Times New Roman" w:cs="Times New Roman"/>
                <w:sz w:val="24"/>
                <w:szCs w:val="24"/>
              </w:rPr>
            </w:pPr>
            <w:r w:rsidRPr="006A64B6">
              <w:rPr>
                <w:rFonts w:ascii="Times New Roman" w:hAnsi="Times New Roman" w:cs="Times New Roman"/>
                <w:sz w:val="24"/>
                <w:szCs w:val="24"/>
              </w:rPr>
              <w:t>Повышение показателя смертности прикрепленного населения (взрослого и детского) по отношению к среднему значению трех предыдущих лет</w:t>
            </w:r>
          </w:p>
        </w:tc>
        <w:tc>
          <w:tcPr>
            <w:tcW w:w="3827" w:type="dxa"/>
            <w:vAlign w:val="center"/>
          </w:tcPr>
          <w:p w:rsidR="00C91E7B" w:rsidRPr="00C91E7B" w:rsidRDefault="00C91E7B" w:rsidP="00C91E7B">
            <w:pPr>
              <w:autoSpaceDE w:val="0"/>
              <w:autoSpaceDN w:val="0"/>
              <w:adjustRightInd w:val="0"/>
              <w:jc w:val="center"/>
              <w:rPr>
                <w:rFonts w:ascii="Times New Roman" w:hAnsi="Times New Roman" w:cs="Times New Roman"/>
                <w:sz w:val="24"/>
                <w:szCs w:val="24"/>
              </w:rPr>
            </w:pPr>
            <w:r w:rsidRPr="00C91E7B">
              <w:rPr>
                <w:rFonts w:ascii="Times New Roman" w:hAnsi="Times New Roman" w:cs="Times New Roman"/>
                <w:sz w:val="24"/>
                <w:szCs w:val="24"/>
              </w:rPr>
              <w:t>0,999</w:t>
            </w:r>
          </w:p>
        </w:tc>
      </w:tr>
    </w:tbl>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Pr="00D926D7" w:rsidRDefault="00180E3C" w:rsidP="006C2B0C">
      <w:pPr>
        <w:rPr>
          <w:rFonts w:ascii="Times New Roman" w:hAnsi="Times New Roman" w:cs="Times New Roman"/>
          <w:sz w:val="24"/>
          <w:szCs w:val="24"/>
        </w:rPr>
      </w:pPr>
    </w:p>
    <w:sectPr w:rsidR="00180E3C" w:rsidRPr="00D926D7" w:rsidSect="00180E3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06"/>
    <w:rsid w:val="00001F61"/>
    <w:rsid w:val="00007377"/>
    <w:rsid w:val="0001722F"/>
    <w:rsid w:val="00024EBC"/>
    <w:rsid w:val="00025108"/>
    <w:rsid w:val="00043B7A"/>
    <w:rsid w:val="00045DC1"/>
    <w:rsid w:val="00057270"/>
    <w:rsid w:val="0007784D"/>
    <w:rsid w:val="00090155"/>
    <w:rsid w:val="0009106D"/>
    <w:rsid w:val="00095084"/>
    <w:rsid w:val="000E7D58"/>
    <w:rsid w:val="000F3CC9"/>
    <w:rsid w:val="001078A4"/>
    <w:rsid w:val="001157AA"/>
    <w:rsid w:val="00115BAA"/>
    <w:rsid w:val="00125F40"/>
    <w:rsid w:val="00163FF8"/>
    <w:rsid w:val="00180E3C"/>
    <w:rsid w:val="00186E90"/>
    <w:rsid w:val="0018797D"/>
    <w:rsid w:val="00190C3C"/>
    <w:rsid w:val="00191D70"/>
    <w:rsid w:val="00193CB6"/>
    <w:rsid w:val="001A585E"/>
    <w:rsid w:val="001B30B5"/>
    <w:rsid w:val="001B5E28"/>
    <w:rsid w:val="001C10C6"/>
    <w:rsid w:val="002051D1"/>
    <w:rsid w:val="00213DDB"/>
    <w:rsid w:val="00227B50"/>
    <w:rsid w:val="00230B0D"/>
    <w:rsid w:val="0023256B"/>
    <w:rsid w:val="00232901"/>
    <w:rsid w:val="002532ED"/>
    <w:rsid w:val="00255A5C"/>
    <w:rsid w:val="00271966"/>
    <w:rsid w:val="002734A7"/>
    <w:rsid w:val="002928CA"/>
    <w:rsid w:val="00297A67"/>
    <w:rsid w:val="002A1024"/>
    <w:rsid w:val="002B1FC5"/>
    <w:rsid w:val="002B7FF9"/>
    <w:rsid w:val="002C69B3"/>
    <w:rsid w:val="002C757C"/>
    <w:rsid w:val="0031376A"/>
    <w:rsid w:val="00317F45"/>
    <w:rsid w:val="00320366"/>
    <w:rsid w:val="003308A5"/>
    <w:rsid w:val="0034609C"/>
    <w:rsid w:val="0034655E"/>
    <w:rsid w:val="003570EA"/>
    <w:rsid w:val="00364B89"/>
    <w:rsid w:val="003774F7"/>
    <w:rsid w:val="00387719"/>
    <w:rsid w:val="003933A4"/>
    <w:rsid w:val="003B14D2"/>
    <w:rsid w:val="003E3C7E"/>
    <w:rsid w:val="003F71A5"/>
    <w:rsid w:val="00411982"/>
    <w:rsid w:val="00415826"/>
    <w:rsid w:val="00420AF8"/>
    <w:rsid w:val="004334D6"/>
    <w:rsid w:val="004471C1"/>
    <w:rsid w:val="0048365C"/>
    <w:rsid w:val="0049064C"/>
    <w:rsid w:val="0049724F"/>
    <w:rsid w:val="004A58B2"/>
    <w:rsid w:val="004B0FF3"/>
    <w:rsid w:val="004B4488"/>
    <w:rsid w:val="004B45DA"/>
    <w:rsid w:val="004C73C5"/>
    <w:rsid w:val="004E656B"/>
    <w:rsid w:val="00536F16"/>
    <w:rsid w:val="00537F67"/>
    <w:rsid w:val="005467CF"/>
    <w:rsid w:val="00556731"/>
    <w:rsid w:val="005601A8"/>
    <w:rsid w:val="00561EED"/>
    <w:rsid w:val="00584493"/>
    <w:rsid w:val="00594F85"/>
    <w:rsid w:val="00595970"/>
    <w:rsid w:val="005A7BC9"/>
    <w:rsid w:val="005B1561"/>
    <w:rsid w:val="006143EB"/>
    <w:rsid w:val="00620073"/>
    <w:rsid w:val="00647B50"/>
    <w:rsid w:val="006778CB"/>
    <w:rsid w:val="0068242B"/>
    <w:rsid w:val="006B047F"/>
    <w:rsid w:val="006C03FB"/>
    <w:rsid w:val="006C2B0C"/>
    <w:rsid w:val="006C42F4"/>
    <w:rsid w:val="006D68E8"/>
    <w:rsid w:val="006D7230"/>
    <w:rsid w:val="006E3969"/>
    <w:rsid w:val="006F3CE7"/>
    <w:rsid w:val="007034F7"/>
    <w:rsid w:val="00705C3C"/>
    <w:rsid w:val="007077D2"/>
    <w:rsid w:val="0073074A"/>
    <w:rsid w:val="0074293F"/>
    <w:rsid w:val="00751D50"/>
    <w:rsid w:val="007541C2"/>
    <w:rsid w:val="00756192"/>
    <w:rsid w:val="0076334F"/>
    <w:rsid w:val="0077338D"/>
    <w:rsid w:val="0077554A"/>
    <w:rsid w:val="007819C1"/>
    <w:rsid w:val="007858C0"/>
    <w:rsid w:val="0079118C"/>
    <w:rsid w:val="007A203E"/>
    <w:rsid w:val="007A3BF1"/>
    <w:rsid w:val="007B4DA8"/>
    <w:rsid w:val="007D32B2"/>
    <w:rsid w:val="007D4D1E"/>
    <w:rsid w:val="007E3C6A"/>
    <w:rsid w:val="007E4169"/>
    <w:rsid w:val="007E472B"/>
    <w:rsid w:val="007E5B1B"/>
    <w:rsid w:val="0081099C"/>
    <w:rsid w:val="00816D5D"/>
    <w:rsid w:val="008354F8"/>
    <w:rsid w:val="00852E3B"/>
    <w:rsid w:val="008625B6"/>
    <w:rsid w:val="00870C92"/>
    <w:rsid w:val="008746E2"/>
    <w:rsid w:val="00881DE6"/>
    <w:rsid w:val="00885D77"/>
    <w:rsid w:val="008B4495"/>
    <w:rsid w:val="008C4D1C"/>
    <w:rsid w:val="008D2685"/>
    <w:rsid w:val="009069B1"/>
    <w:rsid w:val="009230D7"/>
    <w:rsid w:val="0092601F"/>
    <w:rsid w:val="009307B0"/>
    <w:rsid w:val="0094480C"/>
    <w:rsid w:val="009453D1"/>
    <w:rsid w:val="009524C6"/>
    <w:rsid w:val="009606F9"/>
    <w:rsid w:val="00971043"/>
    <w:rsid w:val="00992FEC"/>
    <w:rsid w:val="00993D70"/>
    <w:rsid w:val="009A0218"/>
    <w:rsid w:val="009B7B7C"/>
    <w:rsid w:val="009C6D96"/>
    <w:rsid w:val="009F0553"/>
    <w:rsid w:val="009F75BC"/>
    <w:rsid w:val="00A36211"/>
    <w:rsid w:val="00A377CB"/>
    <w:rsid w:val="00A443DE"/>
    <w:rsid w:val="00A67F78"/>
    <w:rsid w:val="00A73F0A"/>
    <w:rsid w:val="00A757B0"/>
    <w:rsid w:val="00A862E3"/>
    <w:rsid w:val="00A90987"/>
    <w:rsid w:val="00AA3AE3"/>
    <w:rsid w:val="00AB1C67"/>
    <w:rsid w:val="00AB6149"/>
    <w:rsid w:val="00AC280F"/>
    <w:rsid w:val="00AD0BAA"/>
    <w:rsid w:val="00B06BEA"/>
    <w:rsid w:val="00B141F0"/>
    <w:rsid w:val="00B353F5"/>
    <w:rsid w:val="00B53192"/>
    <w:rsid w:val="00B553B8"/>
    <w:rsid w:val="00B55E3C"/>
    <w:rsid w:val="00B87F74"/>
    <w:rsid w:val="00BA5BC9"/>
    <w:rsid w:val="00BB1E55"/>
    <w:rsid w:val="00BC05A9"/>
    <w:rsid w:val="00BD546C"/>
    <w:rsid w:val="00BF05C8"/>
    <w:rsid w:val="00BF2B3E"/>
    <w:rsid w:val="00BF719C"/>
    <w:rsid w:val="00C10373"/>
    <w:rsid w:val="00C43F2C"/>
    <w:rsid w:val="00C46795"/>
    <w:rsid w:val="00C6627A"/>
    <w:rsid w:val="00C74C31"/>
    <w:rsid w:val="00C74EED"/>
    <w:rsid w:val="00C82871"/>
    <w:rsid w:val="00C87EFA"/>
    <w:rsid w:val="00C91E7B"/>
    <w:rsid w:val="00C953B4"/>
    <w:rsid w:val="00C97338"/>
    <w:rsid w:val="00CB1CDA"/>
    <w:rsid w:val="00CB5D12"/>
    <w:rsid w:val="00CC0C45"/>
    <w:rsid w:val="00CC6FD7"/>
    <w:rsid w:val="00CC72F6"/>
    <w:rsid w:val="00CC7AB1"/>
    <w:rsid w:val="00CD627F"/>
    <w:rsid w:val="00CE1809"/>
    <w:rsid w:val="00CE6099"/>
    <w:rsid w:val="00CE63CC"/>
    <w:rsid w:val="00D029D1"/>
    <w:rsid w:val="00D2514A"/>
    <w:rsid w:val="00D428E6"/>
    <w:rsid w:val="00D434F3"/>
    <w:rsid w:val="00D52906"/>
    <w:rsid w:val="00D53EAE"/>
    <w:rsid w:val="00D603A6"/>
    <w:rsid w:val="00D73501"/>
    <w:rsid w:val="00D80344"/>
    <w:rsid w:val="00D82E32"/>
    <w:rsid w:val="00D926D7"/>
    <w:rsid w:val="00D950A5"/>
    <w:rsid w:val="00DA05DE"/>
    <w:rsid w:val="00DB0E73"/>
    <w:rsid w:val="00DB6209"/>
    <w:rsid w:val="00DB6620"/>
    <w:rsid w:val="00DC0EFD"/>
    <w:rsid w:val="00DC4F4C"/>
    <w:rsid w:val="00DC7F5C"/>
    <w:rsid w:val="00DD153F"/>
    <w:rsid w:val="00DE5366"/>
    <w:rsid w:val="00DF3FC0"/>
    <w:rsid w:val="00E244A3"/>
    <w:rsid w:val="00E25423"/>
    <w:rsid w:val="00E32401"/>
    <w:rsid w:val="00E33753"/>
    <w:rsid w:val="00E3512C"/>
    <w:rsid w:val="00E558F3"/>
    <w:rsid w:val="00E6661C"/>
    <w:rsid w:val="00E800F3"/>
    <w:rsid w:val="00E81E39"/>
    <w:rsid w:val="00EB174C"/>
    <w:rsid w:val="00EB505E"/>
    <w:rsid w:val="00EE00DB"/>
    <w:rsid w:val="00EF0DC3"/>
    <w:rsid w:val="00F1340F"/>
    <w:rsid w:val="00F13905"/>
    <w:rsid w:val="00F157FF"/>
    <w:rsid w:val="00F15D0F"/>
    <w:rsid w:val="00F16996"/>
    <w:rsid w:val="00F2185E"/>
    <w:rsid w:val="00F2515B"/>
    <w:rsid w:val="00F50580"/>
    <w:rsid w:val="00F60BAB"/>
    <w:rsid w:val="00F64647"/>
    <w:rsid w:val="00F812EA"/>
    <w:rsid w:val="00F8159C"/>
    <w:rsid w:val="00FA5D8F"/>
    <w:rsid w:val="00FB0C11"/>
    <w:rsid w:val="00FC229A"/>
    <w:rsid w:val="00FD0BB3"/>
    <w:rsid w:val="00FD6E28"/>
    <w:rsid w:val="00FF25EC"/>
    <w:rsid w:val="00FF3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5ACF0-25BF-466E-A293-C9FDC4D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9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52906"/>
    <w:pPr>
      <w:widowControl w:val="0"/>
      <w:autoSpaceDE w:val="0"/>
      <w:autoSpaceDN w:val="0"/>
      <w:spacing w:after="0" w:line="240" w:lineRule="auto"/>
    </w:pPr>
    <w:rPr>
      <w:rFonts w:ascii="Calibri" w:eastAsiaTheme="minorEastAsia" w:hAnsi="Calibri" w:cs="Calibri"/>
      <w:b/>
      <w:lang w:eastAsia="ru-RU"/>
    </w:rPr>
  </w:style>
  <w:style w:type="table" w:customStyle="1" w:styleId="14">
    <w:name w:val="Сетка таблицы14"/>
    <w:basedOn w:val="a1"/>
    <w:next w:val="a3"/>
    <w:rsid w:val="009260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26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07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07B0"/>
    <w:rPr>
      <w:rFonts w:ascii="Tahoma" w:hAnsi="Tahoma" w:cs="Tahoma"/>
      <w:sz w:val="16"/>
      <w:szCs w:val="16"/>
    </w:rPr>
  </w:style>
  <w:style w:type="paragraph" w:customStyle="1" w:styleId="ConsPlusNonformat">
    <w:name w:val="ConsPlusNonformat"/>
    <w:rsid w:val="00CB1C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
    <w:name w:val="Нет списка1"/>
    <w:next w:val="a2"/>
    <w:uiPriority w:val="99"/>
    <w:semiHidden/>
    <w:unhideWhenUsed/>
    <w:rsid w:val="0034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consultantplus://offline/ref=F224EBE0187A34BE617E8A837F2C8CC0FB993456E4978FF6CCDDEC94822E819A5F94FB8562A456694D7B4A2002M4F8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17BC-F2A2-4BD7-A891-69C8A308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12575</Words>
  <Characters>71679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Константиновна Тельменева</dc:creator>
  <cp:keywords/>
  <dc:description/>
  <cp:lastModifiedBy>Ольга Викторовна Гридаева</cp:lastModifiedBy>
  <cp:revision>9</cp:revision>
  <dcterms:created xsi:type="dcterms:W3CDTF">2025-11-28T04:50:00Z</dcterms:created>
  <dcterms:modified xsi:type="dcterms:W3CDTF">2025-12-30T01:51:00Z</dcterms:modified>
</cp:coreProperties>
</file>